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63" w:rsidRDefault="00C036A0" w:rsidP="00C755B9">
      <w:pPr>
        <w:pStyle w:val="p0"/>
        <w:ind w:right="884" w:firstLineChars="1082" w:firstLine="4779"/>
        <w:rPr>
          <w:rFonts w:ascii="宋体" w:hAnsi="宋体"/>
          <w:sz w:val="22"/>
        </w:rPr>
      </w:pPr>
      <w:r>
        <w:rPr>
          <w:rStyle w:val="1Char"/>
          <w:rFonts w:ascii="宋体" w:hAnsi="宋体" w:hint="eastAsia"/>
        </w:rPr>
        <w:t xml:space="preserve">评标结果公示表      </w:t>
      </w:r>
      <w:r>
        <w:rPr>
          <w:rFonts w:hint="eastAsia"/>
          <w:sz w:val="24"/>
        </w:rPr>
        <w:t>招标编号：</w:t>
      </w:r>
      <w:r w:rsidR="00091B27" w:rsidRPr="007B3A8B">
        <w:rPr>
          <w:rFonts w:ascii="宋体" w:hAnsi="宋体" w:cs="宋体"/>
          <w:color w:val="000000"/>
        </w:rPr>
        <w:t>GRP2510017-1</w:t>
      </w:r>
    </w:p>
    <w:tbl>
      <w:tblPr>
        <w:tblW w:w="15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8"/>
        <w:gridCol w:w="548"/>
        <w:gridCol w:w="3827"/>
        <w:gridCol w:w="2004"/>
        <w:gridCol w:w="6885"/>
      </w:tblGrid>
      <w:tr w:rsidR="008A0A63" w:rsidTr="00DA224F">
        <w:trPr>
          <w:trHeight w:hRule="exact" w:val="429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招标人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昆明公交集团有限责任公司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招标人地址</w:t>
            </w:r>
          </w:p>
        </w:tc>
        <w:tc>
          <w:tcPr>
            <w:tcW w:w="6885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昆明市霖雨路146号</w:t>
            </w:r>
          </w:p>
        </w:tc>
      </w:tr>
      <w:tr w:rsidR="008A0A63" w:rsidTr="00DA224F">
        <w:trPr>
          <w:trHeight w:hRule="exact" w:val="375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招标联系人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984A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钱师、黄师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6885" w:type="dxa"/>
            <w:vAlign w:val="center"/>
          </w:tcPr>
          <w:p w:rsidR="008A0A63" w:rsidRDefault="00984A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13888637890、</w:t>
            </w:r>
            <w:r w:rsidRPr="00525FAC">
              <w:rPr>
                <w:rFonts w:ascii="宋体" w:hAnsi="宋体" w:cs="宋体"/>
                <w:color w:val="000000"/>
                <w:szCs w:val="21"/>
              </w:rPr>
              <w:t>0871-65815825</w:t>
            </w:r>
          </w:p>
        </w:tc>
      </w:tr>
      <w:tr w:rsidR="008A0A63" w:rsidTr="00DA224F">
        <w:trPr>
          <w:trHeight w:hRule="exact" w:val="445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招标代理机构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云南国瑞咨询管理有限公司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招标代理机构地址</w:t>
            </w:r>
          </w:p>
        </w:tc>
        <w:tc>
          <w:tcPr>
            <w:tcW w:w="6885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昆明市东风西路99号新纪元广场11楼11号</w:t>
            </w:r>
          </w:p>
        </w:tc>
      </w:tr>
      <w:tr w:rsidR="008A0A63" w:rsidTr="00DA224F">
        <w:trPr>
          <w:trHeight w:hRule="exact" w:val="419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招标代理联系人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4038C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hAnsi="宋体" w:cs="宋体" w:hint="eastAsia"/>
                <w:color w:val="000000"/>
                <w:szCs w:val="21"/>
              </w:rPr>
              <w:t>鲁</w:t>
            </w:r>
            <w:r w:rsidRPr="00D71300">
              <w:rPr>
                <w:rFonts w:hAnsi="宋体" w:cs="宋体"/>
                <w:color w:val="000000"/>
                <w:szCs w:val="21"/>
              </w:rPr>
              <w:t>敏</w:t>
            </w:r>
            <w:r w:rsidRPr="00D71300">
              <w:rPr>
                <w:rFonts w:hAnsi="宋体" w:cs="宋体" w:hint="eastAsia"/>
                <w:color w:val="000000"/>
                <w:szCs w:val="21"/>
              </w:rPr>
              <w:t>、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谭向雪、黄孟潞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6885" w:type="dxa"/>
            <w:vAlign w:val="center"/>
          </w:tcPr>
          <w:p w:rsidR="008A0A63" w:rsidRDefault="004038C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0871-63626450</w:t>
            </w:r>
            <w:r w:rsidR="0082080E"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0871-63635661</w:t>
            </w:r>
          </w:p>
        </w:tc>
      </w:tr>
      <w:tr w:rsidR="008A0A63" w:rsidTr="00DA224F">
        <w:trPr>
          <w:trHeight w:hRule="exact" w:val="544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监督部门名称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E52EBE" w:rsidP="000C0EB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昆明公交集团有限责任公司</w:t>
            </w:r>
            <w:r w:rsidR="000C0EBF">
              <w:rPr>
                <w:rFonts w:ascii="宋体" w:hAnsi="宋体" w:cs="宋体" w:hint="eastAsia"/>
                <w:color w:val="000000"/>
                <w:szCs w:val="21"/>
              </w:rPr>
              <w:t>合规</w:t>
            </w:r>
            <w:r w:rsidR="000C0EBF">
              <w:rPr>
                <w:rFonts w:ascii="宋体" w:hAnsi="宋体" w:cs="宋体"/>
                <w:color w:val="000000"/>
                <w:szCs w:val="21"/>
              </w:rPr>
              <w:t>管理部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监督部门联系电话</w:t>
            </w:r>
          </w:p>
        </w:tc>
        <w:tc>
          <w:tcPr>
            <w:tcW w:w="6885" w:type="dxa"/>
            <w:vAlign w:val="center"/>
          </w:tcPr>
          <w:p w:rsidR="008A0A63" w:rsidRDefault="00C036A0" w:rsidP="00E52EB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0871-63</w:t>
            </w:r>
            <w:r w:rsidR="00E52EBE">
              <w:rPr>
                <w:rFonts w:ascii="宋体" w:hAnsi="宋体" w:cs="宋体" w:hint="eastAsia"/>
                <w:color w:val="000000"/>
                <w:szCs w:val="21"/>
              </w:rPr>
              <w:t>112627</w:t>
            </w:r>
          </w:p>
        </w:tc>
      </w:tr>
      <w:tr w:rsidR="008A0A63" w:rsidTr="00DA224F">
        <w:trPr>
          <w:trHeight w:hRule="exact" w:val="447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工程名称</w:t>
            </w:r>
          </w:p>
        </w:tc>
        <w:tc>
          <w:tcPr>
            <w:tcW w:w="13264" w:type="dxa"/>
            <w:gridSpan w:val="4"/>
            <w:vAlign w:val="center"/>
          </w:tcPr>
          <w:p w:rsidR="008A0A63" w:rsidRDefault="00BE05B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E05B4">
              <w:rPr>
                <w:rFonts w:ascii="宋体" w:hAnsi="宋体" w:cs="宋体" w:hint="eastAsia"/>
                <w:color w:val="000000"/>
              </w:rPr>
              <w:t>昆明公交集团有限责任公司2025年-2028年车用维修物资供应商入围招标（A包-内修）</w:t>
            </w:r>
          </w:p>
        </w:tc>
      </w:tr>
      <w:tr w:rsidR="008A0A63" w:rsidTr="00DA224F">
        <w:trPr>
          <w:trHeight w:hRule="exact" w:val="684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开标时间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D5455C" w:rsidP="005A64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25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时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0分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开标地点</w:t>
            </w:r>
          </w:p>
        </w:tc>
        <w:tc>
          <w:tcPr>
            <w:tcW w:w="6885" w:type="dxa"/>
            <w:vAlign w:val="center"/>
          </w:tcPr>
          <w:p w:rsidR="008A0A63" w:rsidRDefault="00D545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昆明公交集团有限责任公司综合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修理分公司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四楼会议室(昆明市五华区普吉路332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号</w:t>
            </w:r>
            <w:r w:rsidR="00DA224F" w:rsidRPr="00DA224F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8A0A63" w:rsidTr="00DA224F">
        <w:trPr>
          <w:trHeight w:hRule="exact" w:val="397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招标方式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公开招标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评标办法</w:t>
            </w:r>
          </w:p>
        </w:tc>
        <w:tc>
          <w:tcPr>
            <w:tcW w:w="6885" w:type="dxa"/>
            <w:vAlign w:val="center"/>
          </w:tcPr>
          <w:p w:rsidR="008A0A63" w:rsidRDefault="00C036A0" w:rsidP="005A64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综合评</w:t>
            </w:r>
            <w:r w:rsidR="005A6426">
              <w:rPr>
                <w:rFonts w:ascii="宋体" w:hAnsi="宋体" w:cs="宋体" w:hint="eastAsia"/>
                <w:color w:val="000000"/>
                <w:szCs w:val="21"/>
              </w:rPr>
              <w:t>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法</w:t>
            </w:r>
          </w:p>
        </w:tc>
      </w:tr>
      <w:tr w:rsidR="008A0A63" w:rsidTr="00DA224F">
        <w:trPr>
          <w:trHeight w:hRule="exact" w:val="480"/>
          <w:jc w:val="center"/>
        </w:trPr>
        <w:tc>
          <w:tcPr>
            <w:tcW w:w="2708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公示开始时间</w:t>
            </w:r>
          </w:p>
        </w:tc>
        <w:tc>
          <w:tcPr>
            <w:tcW w:w="4375" w:type="dxa"/>
            <w:gridSpan w:val="2"/>
            <w:vAlign w:val="center"/>
          </w:tcPr>
          <w:p w:rsidR="008A0A63" w:rsidRDefault="006055CC" w:rsidP="006055C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25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="00EE28AE">
              <w:rPr>
                <w:rFonts w:ascii="宋体" w:hAnsi="宋体" w:cs="宋体" w:hint="eastAsia"/>
                <w:color w:val="000000"/>
                <w:szCs w:val="21"/>
              </w:rPr>
              <w:t>14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04" w:type="dxa"/>
            <w:vAlign w:val="center"/>
          </w:tcPr>
          <w:p w:rsidR="008A0A63" w:rsidRDefault="00C036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公示结束时间</w:t>
            </w:r>
          </w:p>
        </w:tc>
        <w:tc>
          <w:tcPr>
            <w:tcW w:w="6885" w:type="dxa"/>
            <w:vAlign w:val="center"/>
          </w:tcPr>
          <w:p w:rsidR="008A0A63" w:rsidRDefault="006055CC" w:rsidP="006055C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71300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D71300">
              <w:rPr>
                <w:rFonts w:ascii="宋体" w:hAnsi="宋体" w:cs="宋体"/>
                <w:color w:val="000000"/>
                <w:szCs w:val="21"/>
              </w:rPr>
              <w:t>25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 w:rsidR="00EE28AE">
              <w:rPr>
                <w:rFonts w:ascii="宋体" w:hAnsi="宋体" w:cs="宋体" w:hint="eastAsia"/>
                <w:color w:val="000000"/>
                <w:szCs w:val="21"/>
              </w:rPr>
              <w:t>18</w:t>
            </w:r>
            <w:r w:rsidRPr="00D71300"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E52EBE" w:rsidTr="00A45E1F">
        <w:trPr>
          <w:trHeight w:hRule="exact" w:val="690"/>
          <w:jc w:val="center"/>
        </w:trPr>
        <w:tc>
          <w:tcPr>
            <w:tcW w:w="15972" w:type="dxa"/>
            <w:gridSpan w:val="5"/>
            <w:vAlign w:val="center"/>
          </w:tcPr>
          <w:p w:rsidR="00E52EBE" w:rsidRDefault="00E52EBE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入围供应商名称及类别</w:t>
            </w:r>
          </w:p>
        </w:tc>
      </w:tr>
      <w:tr w:rsidR="00653E21" w:rsidTr="007E4188">
        <w:trPr>
          <w:trHeight w:val="1957"/>
          <w:jc w:val="center"/>
        </w:trPr>
        <w:tc>
          <w:tcPr>
            <w:tcW w:w="2708" w:type="dxa"/>
            <w:vAlign w:val="center"/>
          </w:tcPr>
          <w:p w:rsidR="00653E21" w:rsidRDefault="00653E2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</w:t>
            </w:r>
            <w:r w:rsidRPr="00E52EBE">
              <w:rPr>
                <w:rFonts w:ascii="宋体" w:hAnsi="宋体" w:cs="宋体" w:hint="eastAsia"/>
                <w:color w:val="000000"/>
                <w:szCs w:val="21"/>
              </w:rPr>
              <w:t>类供应商入围名单</w:t>
            </w:r>
          </w:p>
        </w:tc>
        <w:tc>
          <w:tcPr>
            <w:tcW w:w="13264" w:type="dxa"/>
            <w:gridSpan w:val="4"/>
            <w:tcBorders>
              <w:bottom w:val="single" w:sz="4" w:space="0" w:color="auto"/>
            </w:tcBorders>
            <w:vAlign w:val="center"/>
          </w:tcPr>
          <w:p w:rsidR="007E4188" w:rsidRPr="001001A3" w:rsidRDefault="007E4188" w:rsidP="007E418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、福建睿思特科技股份有限公司；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、上海海蛟交通设备有限公司；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、欧科佳（上海）汽车电子设备有限公司；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、安徽博古特机电科技有限公司；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、江苏柏锐斯特车业有限公司；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、耐力股份有限公司；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、上海凯伦电子技术有限公司；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、云南玉柴机器实业发展有限公司；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、福伊特驱动技术系统（上海）有限公司；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、宁波市海曙雪利曼电子仪表有限公司；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、厦门金龙联合汽车工业有限公司；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、上海加冷松芝汽车空调股份有限公司；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、河北思泰嘉业新能源汽车部件有限公司；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、金龙联合汽车工业（苏州）有限公司；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、广州通达汽车电气股份有限公司；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、江苏长江交通科技有限公司；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、凯迈（洛阳）机电有限公司；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、浙江新瑞立汽配有限公司；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、江西佳铭特实业有限公司；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、开平市春山汽车座椅有限公司；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、苏州海格股份有限公司；</w:t>
            </w:r>
          </w:p>
          <w:p w:rsidR="00653E21" w:rsidRPr="007E4188" w:rsidRDefault="00653E21" w:rsidP="00642EBD">
            <w:pPr>
              <w:tabs>
                <w:tab w:val="left" w:pos="720"/>
              </w:tabs>
              <w:ind w:firstLineChars="257" w:firstLine="54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44811" w:rsidTr="00DA224F">
        <w:trPr>
          <w:trHeight w:val="833"/>
          <w:jc w:val="center"/>
        </w:trPr>
        <w:tc>
          <w:tcPr>
            <w:tcW w:w="2708" w:type="dxa"/>
            <w:vAlign w:val="center"/>
          </w:tcPr>
          <w:p w:rsidR="00244811" w:rsidRDefault="0024481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E52EBE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B、C类供应商入围名单</w:t>
            </w:r>
          </w:p>
        </w:tc>
        <w:tc>
          <w:tcPr>
            <w:tcW w:w="13264" w:type="dxa"/>
            <w:gridSpan w:val="4"/>
            <w:tcBorders>
              <w:bottom w:val="single" w:sz="4" w:space="0" w:color="auto"/>
            </w:tcBorders>
            <w:vAlign w:val="center"/>
          </w:tcPr>
          <w:p w:rsidR="007E4188" w:rsidRPr="001001A3" w:rsidRDefault="007E4188" w:rsidP="007E4188">
            <w:bookmarkStart w:id="0" w:name="_GoBack"/>
            <w:bookmarkEnd w:id="0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、昆明国健汽车维修服务有限公司；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、云南得域工程机械有限公司；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、昆明攀峰贸易有限公司；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、台州尚通商贸有限公司；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、云南开阳商贸有限公司；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、昆明市西山区神车汽配经营部；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、云南吉如商贸有限公司；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、昆明汽车运输总站劳动服务公司东风汽车配件经销部；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、昆明杰源广告有限公司；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、昆明万万机电设备有限公司；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、无锡步逸科技有限公司；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、昆明菊平汽车油漆有限公司；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、昆明通捷商贸有限公司；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、云南优禄消防科技有限公司；</w:t>
            </w:r>
            <w:r w:rsidR="00083C28">
              <w:rPr>
                <w:rFonts w:hint="eastAsia"/>
              </w:rPr>
              <w:t xml:space="preserve"> 15</w:t>
            </w:r>
            <w:r>
              <w:rPr>
                <w:rFonts w:hint="eastAsia"/>
              </w:rPr>
              <w:t>、昆明市五华区春风水箱修理门市；</w:t>
            </w:r>
            <w:r w:rsidR="00083C28">
              <w:rPr>
                <w:rFonts w:hint="eastAsia"/>
              </w:rPr>
              <w:t>16</w:t>
            </w:r>
            <w:r>
              <w:rPr>
                <w:rFonts w:hint="eastAsia"/>
              </w:rPr>
              <w:t>、云南云庭科技有限公司；</w:t>
            </w:r>
            <w:r w:rsidR="00083C28">
              <w:rPr>
                <w:rFonts w:hint="eastAsia"/>
              </w:rPr>
              <w:t>17</w:t>
            </w:r>
            <w:r>
              <w:rPr>
                <w:rFonts w:hint="eastAsia"/>
              </w:rPr>
              <w:t>、昆明泰瑞佳气体有限公司；</w:t>
            </w:r>
            <w:r w:rsidR="00083C28">
              <w:rPr>
                <w:rFonts w:hint="eastAsia"/>
              </w:rPr>
              <w:t>18</w:t>
            </w:r>
            <w:r>
              <w:rPr>
                <w:rFonts w:hint="eastAsia"/>
              </w:rPr>
              <w:t>、昆明贵遵广告有限公司；</w:t>
            </w:r>
            <w:r w:rsidR="00083C28">
              <w:rPr>
                <w:rFonts w:hint="eastAsia"/>
              </w:rPr>
              <w:t>19</w:t>
            </w:r>
            <w:r>
              <w:rPr>
                <w:rFonts w:hint="eastAsia"/>
              </w:rPr>
              <w:t>、云南宇娜科技有限公司；</w:t>
            </w:r>
            <w:r w:rsidR="00083C28">
              <w:rPr>
                <w:rFonts w:hint="eastAsia"/>
              </w:rPr>
              <w:t>20</w:t>
            </w:r>
            <w:r>
              <w:rPr>
                <w:rFonts w:hint="eastAsia"/>
              </w:rPr>
              <w:t>、云南新航线广告装饰有限公司；</w:t>
            </w:r>
            <w:r w:rsidR="00083C28">
              <w:rPr>
                <w:rFonts w:hint="eastAsia"/>
              </w:rPr>
              <w:t>21</w:t>
            </w:r>
            <w:r>
              <w:rPr>
                <w:rFonts w:hint="eastAsia"/>
              </w:rPr>
              <w:t>、云南隆博经贸有限公司；</w:t>
            </w:r>
            <w:r w:rsidR="00083C28">
              <w:rPr>
                <w:rFonts w:hint="eastAsia"/>
              </w:rPr>
              <w:t>22</w:t>
            </w:r>
            <w:r>
              <w:rPr>
                <w:rFonts w:hint="eastAsia"/>
              </w:rPr>
              <w:t>、昆明玄洲商贸有限公司；</w:t>
            </w:r>
            <w:r w:rsidR="00083C28">
              <w:rPr>
                <w:rFonts w:hint="eastAsia"/>
              </w:rPr>
              <w:t>23</w:t>
            </w:r>
            <w:r>
              <w:rPr>
                <w:rFonts w:hint="eastAsia"/>
              </w:rPr>
              <w:t>、昆明市官渡区大象商贸经营部；</w:t>
            </w:r>
            <w:r w:rsidR="00083C28">
              <w:rPr>
                <w:rFonts w:hint="eastAsia"/>
              </w:rPr>
              <w:t>24</w:t>
            </w:r>
            <w:r>
              <w:rPr>
                <w:rFonts w:hint="eastAsia"/>
              </w:rPr>
              <w:t>、昆明武配配件有限公司；</w:t>
            </w:r>
            <w:r w:rsidR="00083C28">
              <w:rPr>
                <w:rFonts w:hint="eastAsia"/>
              </w:rPr>
              <w:t>25</w:t>
            </w:r>
            <w:r>
              <w:rPr>
                <w:rFonts w:hint="eastAsia"/>
              </w:rPr>
              <w:t>、昆明市官渡区台州汽车用品经营部；</w:t>
            </w:r>
            <w:r w:rsidR="00083C28">
              <w:rPr>
                <w:rFonts w:hint="eastAsia"/>
              </w:rPr>
              <w:t>26</w:t>
            </w:r>
            <w:r>
              <w:rPr>
                <w:rFonts w:hint="eastAsia"/>
              </w:rPr>
              <w:t>、昆明部贤商贸有限公司；</w:t>
            </w:r>
            <w:r w:rsidR="00083C28">
              <w:rPr>
                <w:rFonts w:hint="eastAsia"/>
              </w:rPr>
              <w:t>27</w:t>
            </w:r>
            <w:r>
              <w:rPr>
                <w:rFonts w:hint="eastAsia"/>
              </w:rPr>
              <w:t>、昆明云瑞达经贸有限公司；</w:t>
            </w:r>
            <w:r w:rsidR="00083C28">
              <w:rPr>
                <w:rFonts w:hint="eastAsia"/>
              </w:rPr>
              <w:t>28</w:t>
            </w:r>
            <w:r>
              <w:rPr>
                <w:rFonts w:hint="eastAsia"/>
              </w:rPr>
              <w:t>、淮安市久泰汽车零部件制造有限公司；</w:t>
            </w:r>
            <w:r w:rsidR="00083C28">
              <w:rPr>
                <w:rFonts w:hint="eastAsia"/>
              </w:rPr>
              <w:t>29</w:t>
            </w:r>
            <w:r>
              <w:rPr>
                <w:rFonts w:hint="eastAsia"/>
              </w:rPr>
              <w:t>、贵阳尚永发汽车配件有限公司；</w:t>
            </w:r>
            <w:r w:rsidR="00083C28">
              <w:rPr>
                <w:rFonts w:hint="eastAsia"/>
              </w:rPr>
              <w:t>30</w:t>
            </w:r>
            <w:r>
              <w:rPr>
                <w:rFonts w:hint="eastAsia"/>
              </w:rPr>
              <w:t>、昆明普华照明电器有限公司；</w:t>
            </w:r>
            <w:r w:rsidR="00083C28">
              <w:rPr>
                <w:rFonts w:hint="eastAsia"/>
              </w:rPr>
              <w:t>31</w:t>
            </w:r>
            <w:r>
              <w:rPr>
                <w:rFonts w:hint="eastAsia"/>
              </w:rPr>
              <w:t>、昆明鄂襄经贸有限公司；</w:t>
            </w:r>
            <w:r w:rsidR="00083C28">
              <w:rPr>
                <w:rFonts w:hint="eastAsia"/>
              </w:rPr>
              <w:t>32</w:t>
            </w:r>
            <w:r w:rsidR="00201BBC">
              <w:rPr>
                <w:rFonts w:hint="eastAsia"/>
              </w:rPr>
              <w:t>、</w:t>
            </w:r>
            <w:r>
              <w:rPr>
                <w:rFonts w:hint="eastAsia"/>
              </w:rPr>
              <w:t>昆明金羽商贸有限公司；</w:t>
            </w:r>
            <w:r w:rsidR="00083C28">
              <w:rPr>
                <w:rFonts w:hint="eastAsia"/>
              </w:rPr>
              <w:t>33</w:t>
            </w:r>
            <w:r>
              <w:rPr>
                <w:rFonts w:hint="eastAsia"/>
              </w:rPr>
              <w:t>、昆明市恒顺泽商贸有限公司；</w:t>
            </w:r>
            <w:r w:rsidR="00083C28">
              <w:rPr>
                <w:rFonts w:hint="eastAsia"/>
              </w:rPr>
              <w:t>34</w:t>
            </w:r>
            <w:r>
              <w:rPr>
                <w:rFonts w:hint="eastAsia"/>
              </w:rPr>
              <w:t>、云南意得利经贸有限公司；</w:t>
            </w:r>
            <w:r w:rsidR="00083C28">
              <w:rPr>
                <w:rFonts w:hint="eastAsia"/>
              </w:rPr>
              <w:t>35</w:t>
            </w:r>
            <w:r>
              <w:rPr>
                <w:rFonts w:hint="eastAsia"/>
              </w:rPr>
              <w:t>、安徽海翼达新能源科技有限公司；</w:t>
            </w:r>
            <w:r w:rsidR="00083C28">
              <w:rPr>
                <w:rFonts w:hint="eastAsia"/>
              </w:rPr>
              <w:t xml:space="preserve"> 36</w:t>
            </w:r>
            <w:r>
              <w:rPr>
                <w:rFonts w:hint="eastAsia"/>
              </w:rPr>
              <w:t>、昆明市官渡区宏鑫汽配经营部；</w:t>
            </w:r>
            <w:r w:rsidR="00083C28">
              <w:rPr>
                <w:rFonts w:hint="eastAsia"/>
              </w:rPr>
              <w:t>37</w:t>
            </w:r>
            <w:r>
              <w:rPr>
                <w:rFonts w:hint="eastAsia"/>
              </w:rPr>
              <w:t>、云南威库商贸有限公司；</w:t>
            </w:r>
            <w:r w:rsidR="00083C28">
              <w:rPr>
                <w:rFonts w:hint="eastAsia"/>
              </w:rPr>
              <w:t>38</w:t>
            </w:r>
            <w:r>
              <w:rPr>
                <w:rFonts w:hint="eastAsia"/>
              </w:rPr>
              <w:t>、昆明海云经贸有限公司；</w:t>
            </w:r>
            <w:r w:rsidR="00083C28">
              <w:rPr>
                <w:rFonts w:hint="eastAsia"/>
              </w:rPr>
              <w:t>39</w:t>
            </w:r>
            <w:r>
              <w:rPr>
                <w:rFonts w:hint="eastAsia"/>
              </w:rPr>
              <w:t>、云南众旅商贸有限公司；</w:t>
            </w:r>
            <w:r w:rsidR="00083C28">
              <w:rPr>
                <w:rFonts w:hint="eastAsia"/>
              </w:rPr>
              <w:t>40</w:t>
            </w:r>
            <w:r>
              <w:rPr>
                <w:rFonts w:hint="eastAsia"/>
              </w:rPr>
              <w:t>、昆明丹荣商贸有限公司；</w:t>
            </w:r>
            <w:r>
              <w:rPr>
                <w:rFonts w:hint="eastAsia"/>
              </w:rPr>
              <w:t>4</w:t>
            </w:r>
            <w:r w:rsidR="00083C28">
              <w:rPr>
                <w:rFonts w:hint="eastAsia"/>
              </w:rPr>
              <w:t>1</w:t>
            </w:r>
            <w:r>
              <w:rPr>
                <w:rFonts w:hint="eastAsia"/>
              </w:rPr>
              <w:t>、厦门江德商贸有限公司；</w:t>
            </w:r>
            <w:r>
              <w:rPr>
                <w:rFonts w:hint="eastAsia"/>
              </w:rPr>
              <w:t>4</w:t>
            </w:r>
            <w:r w:rsidR="00083C28">
              <w:rPr>
                <w:rFonts w:hint="eastAsia"/>
              </w:rPr>
              <w:t>2</w:t>
            </w:r>
            <w:r>
              <w:rPr>
                <w:rFonts w:hint="eastAsia"/>
              </w:rPr>
              <w:t>、云南皇腾科技有限公司；</w:t>
            </w:r>
            <w:r>
              <w:rPr>
                <w:rFonts w:hint="eastAsia"/>
              </w:rPr>
              <w:t>4</w:t>
            </w:r>
            <w:r w:rsidR="00083C28">
              <w:rPr>
                <w:rFonts w:hint="eastAsia"/>
              </w:rPr>
              <w:t>3</w:t>
            </w:r>
            <w:r>
              <w:rPr>
                <w:rFonts w:hint="eastAsia"/>
              </w:rPr>
              <w:t>、昆明铭泰机电设备有限公司；</w:t>
            </w:r>
            <w:r>
              <w:rPr>
                <w:rFonts w:hint="eastAsia"/>
              </w:rPr>
              <w:t>4</w:t>
            </w:r>
            <w:r w:rsidR="00083C28">
              <w:rPr>
                <w:rFonts w:hint="eastAsia"/>
              </w:rPr>
              <w:t>4</w:t>
            </w:r>
            <w:r>
              <w:rPr>
                <w:rFonts w:hint="eastAsia"/>
              </w:rPr>
              <w:t>、云南旭粤商贸有限公司；</w:t>
            </w:r>
            <w:r>
              <w:rPr>
                <w:rFonts w:hint="eastAsia"/>
              </w:rPr>
              <w:t>4</w:t>
            </w:r>
            <w:r w:rsidR="00083C28">
              <w:rPr>
                <w:rFonts w:hint="eastAsia"/>
              </w:rPr>
              <w:t>5</w:t>
            </w:r>
            <w:r>
              <w:rPr>
                <w:rFonts w:hint="eastAsia"/>
              </w:rPr>
              <w:t>、云南快手笔经贸有限公司；</w:t>
            </w:r>
            <w:r>
              <w:rPr>
                <w:rFonts w:hint="eastAsia"/>
              </w:rPr>
              <w:t>4</w:t>
            </w:r>
            <w:r w:rsidR="00083C28">
              <w:rPr>
                <w:rFonts w:hint="eastAsia"/>
              </w:rPr>
              <w:t>6</w:t>
            </w:r>
            <w:r>
              <w:rPr>
                <w:rFonts w:hint="eastAsia"/>
              </w:rPr>
              <w:t>、广州市穗方汽车配件有限公司；</w:t>
            </w:r>
            <w:r>
              <w:rPr>
                <w:rFonts w:hint="eastAsia"/>
              </w:rPr>
              <w:t>4</w:t>
            </w:r>
            <w:r w:rsidR="00083C28">
              <w:rPr>
                <w:rFonts w:hint="eastAsia"/>
              </w:rPr>
              <w:t>7</w:t>
            </w:r>
            <w:r>
              <w:rPr>
                <w:rFonts w:hint="eastAsia"/>
              </w:rPr>
              <w:t>、云南九铁经贸有限公司；</w:t>
            </w:r>
            <w:r w:rsidR="00083C28">
              <w:rPr>
                <w:rFonts w:hint="eastAsia"/>
              </w:rPr>
              <w:t>48</w:t>
            </w:r>
            <w:r>
              <w:rPr>
                <w:rFonts w:hint="eastAsia"/>
              </w:rPr>
              <w:t>、昆明博怀商贸有限公司；</w:t>
            </w:r>
            <w:r w:rsidR="00083C28">
              <w:rPr>
                <w:rFonts w:hint="eastAsia"/>
              </w:rPr>
              <w:t>49</w:t>
            </w:r>
            <w:r>
              <w:rPr>
                <w:rFonts w:hint="eastAsia"/>
              </w:rPr>
              <w:t>、昆明宝红居建筑装饰工程有限公司；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0</w:t>
            </w:r>
            <w:r>
              <w:rPr>
                <w:rFonts w:hint="eastAsia"/>
              </w:rPr>
              <w:t>、昆明奇鼎汽车配件有限公司；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1</w:t>
            </w:r>
            <w:r>
              <w:rPr>
                <w:rFonts w:hint="eastAsia"/>
              </w:rPr>
              <w:t>、昆明皓元新能源汽车服务有限公司；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2</w:t>
            </w:r>
            <w:r>
              <w:rPr>
                <w:rFonts w:hint="eastAsia"/>
              </w:rPr>
              <w:t>、云南綦重商贸有限公司；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3</w:t>
            </w:r>
            <w:r>
              <w:rPr>
                <w:rFonts w:hint="eastAsia"/>
              </w:rPr>
              <w:t>、昆明鑫京联经贸有限公司；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4</w:t>
            </w:r>
            <w:r>
              <w:rPr>
                <w:rFonts w:hint="eastAsia"/>
              </w:rPr>
              <w:t>、北京世纪联保消防新技术股份有限公司；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5</w:t>
            </w:r>
            <w:r>
              <w:rPr>
                <w:rFonts w:hint="eastAsia"/>
              </w:rPr>
              <w:t>、曲靖天凯经贸有限公司；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6</w:t>
            </w:r>
            <w:r>
              <w:rPr>
                <w:rFonts w:hint="eastAsia"/>
              </w:rPr>
              <w:t>、昆明永勤汽车服务有限公司；</w:t>
            </w:r>
            <w:r>
              <w:rPr>
                <w:rFonts w:hint="eastAsia"/>
              </w:rPr>
              <w:t>5</w:t>
            </w:r>
            <w:r w:rsidR="00083C28">
              <w:rPr>
                <w:rFonts w:hint="eastAsia"/>
              </w:rPr>
              <w:t>7</w:t>
            </w:r>
            <w:r>
              <w:rPr>
                <w:rFonts w:hint="eastAsia"/>
              </w:rPr>
              <w:t>、云南大虎商贸有限公司；</w:t>
            </w:r>
            <w:r w:rsidR="00083C28">
              <w:rPr>
                <w:rFonts w:hint="eastAsia"/>
              </w:rPr>
              <w:t>58</w:t>
            </w:r>
            <w:r>
              <w:rPr>
                <w:rFonts w:hint="eastAsia"/>
              </w:rPr>
              <w:t>、云南广宇机械设备制造有限公司；</w:t>
            </w:r>
            <w:r w:rsidR="00083C28">
              <w:rPr>
                <w:rFonts w:hint="eastAsia"/>
              </w:rPr>
              <w:t>59</w:t>
            </w:r>
            <w:r>
              <w:rPr>
                <w:rFonts w:hint="eastAsia"/>
              </w:rPr>
              <w:t>、昆明永裕机械设备有限公司；</w:t>
            </w:r>
            <w:r>
              <w:rPr>
                <w:rFonts w:hint="eastAsia"/>
              </w:rPr>
              <w:t>6</w:t>
            </w:r>
            <w:r w:rsidR="00083C28">
              <w:rPr>
                <w:rFonts w:hint="eastAsia"/>
              </w:rPr>
              <w:t>0</w:t>
            </w:r>
            <w:r>
              <w:rPr>
                <w:rFonts w:hint="eastAsia"/>
              </w:rPr>
              <w:t>、昆明昱华经贸有限公司；</w:t>
            </w:r>
            <w:r>
              <w:rPr>
                <w:rFonts w:hint="eastAsia"/>
              </w:rPr>
              <w:t>6</w:t>
            </w:r>
            <w:r w:rsidR="00083C28">
              <w:rPr>
                <w:rFonts w:hint="eastAsia"/>
              </w:rPr>
              <w:t>1</w:t>
            </w:r>
            <w:r>
              <w:rPr>
                <w:rFonts w:hint="eastAsia"/>
              </w:rPr>
              <w:t>、昆明松骋汽修设备有限公司；</w:t>
            </w:r>
            <w:r>
              <w:rPr>
                <w:rFonts w:hint="eastAsia"/>
              </w:rPr>
              <w:t>6</w:t>
            </w:r>
            <w:r w:rsidR="00083C28">
              <w:rPr>
                <w:rFonts w:hint="eastAsia"/>
              </w:rPr>
              <w:t>2</w:t>
            </w:r>
            <w:r>
              <w:rPr>
                <w:rFonts w:hint="eastAsia"/>
              </w:rPr>
              <w:t>、云南思之创新能源汽车服务有限公司；</w:t>
            </w:r>
          </w:p>
          <w:p w:rsidR="00244811" w:rsidRPr="007E4188" w:rsidRDefault="00244811" w:rsidP="00642EBD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44811" w:rsidTr="00DA224F">
        <w:trPr>
          <w:trHeight w:hRule="exact" w:val="582"/>
          <w:jc w:val="center"/>
        </w:trPr>
        <w:tc>
          <w:tcPr>
            <w:tcW w:w="2708" w:type="dxa"/>
            <w:vAlign w:val="center"/>
          </w:tcPr>
          <w:p w:rsidR="00244811" w:rsidRDefault="0024481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备  注</w:t>
            </w:r>
          </w:p>
        </w:tc>
        <w:tc>
          <w:tcPr>
            <w:tcW w:w="13264" w:type="dxa"/>
            <w:gridSpan w:val="4"/>
            <w:vAlign w:val="center"/>
          </w:tcPr>
          <w:p w:rsidR="00244811" w:rsidRDefault="00244811" w:rsidP="00CD06E6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本项目对项目负责人及技术负责人无要求。以上排名不分先后顺序。</w:t>
            </w:r>
          </w:p>
        </w:tc>
      </w:tr>
      <w:tr w:rsidR="00244811">
        <w:trPr>
          <w:trHeight w:hRule="exact" w:val="288"/>
          <w:jc w:val="center"/>
        </w:trPr>
        <w:tc>
          <w:tcPr>
            <w:tcW w:w="15972" w:type="dxa"/>
            <w:gridSpan w:val="5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废标情况</w:t>
            </w:r>
          </w:p>
        </w:tc>
      </w:tr>
      <w:tr w:rsidR="00244811">
        <w:trPr>
          <w:trHeight w:hRule="exact" w:val="421"/>
          <w:jc w:val="center"/>
        </w:trPr>
        <w:tc>
          <w:tcPr>
            <w:tcW w:w="3256" w:type="dxa"/>
            <w:gridSpan w:val="2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被废标投标人名称</w:t>
            </w:r>
          </w:p>
        </w:tc>
        <w:tc>
          <w:tcPr>
            <w:tcW w:w="12716" w:type="dxa"/>
            <w:gridSpan w:val="3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废标原因</w:t>
            </w:r>
          </w:p>
        </w:tc>
      </w:tr>
      <w:tr w:rsidR="00244811" w:rsidTr="0092257B">
        <w:trPr>
          <w:trHeight w:val="666"/>
          <w:jc w:val="center"/>
        </w:trPr>
        <w:tc>
          <w:tcPr>
            <w:tcW w:w="3256" w:type="dxa"/>
            <w:gridSpan w:val="2"/>
            <w:vAlign w:val="center"/>
          </w:tcPr>
          <w:p w:rsidR="00244811" w:rsidRPr="0022476F" w:rsidRDefault="003C0CE4" w:rsidP="00E52EB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12716" w:type="dxa"/>
            <w:gridSpan w:val="3"/>
            <w:vAlign w:val="center"/>
          </w:tcPr>
          <w:p w:rsidR="00244811" w:rsidRPr="0022476F" w:rsidRDefault="003C0CE4" w:rsidP="006D074C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244811">
        <w:trPr>
          <w:trHeight w:hRule="exact" w:val="1486"/>
          <w:jc w:val="center"/>
        </w:trPr>
        <w:tc>
          <w:tcPr>
            <w:tcW w:w="3256" w:type="dxa"/>
            <w:gridSpan w:val="2"/>
            <w:vAlign w:val="center"/>
          </w:tcPr>
          <w:p w:rsidR="00244811" w:rsidRDefault="00244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招标人审核意见</w:t>
            </w:r>
          </w:p>
        </w:tc>
        <w:tc>
          <w:tcPr>
            <w:tcW w:w="12716" w:type="dxa"/>
            <w:gridSpan w:val="3"/>
            <w:vAlign w:val="center"/>
          </w:tcPr>
          <w:p w:rsidR="00244811" w:rsidRDefault="00244811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244811" w:rsidRDefault="00244811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同意，请代理公司代为发布。</w:t>
            </w:r>
          </w:p>
          <w:p w:rsidR="00244811" w:rsidRDefault="00244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244811" w:rsidRDefault="00244811">
            <w:pPr>
              <w:ind w:firstLineChars="3100" w:firstLine="65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244811" w:rsidRDefault="00244811">
            <w:pPr>
              <w:ind w:firstLineChars="3100" w:firstLine="651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审核人：</w:t>
            </w:r>
          </w:p>
        </w:tc>
      </w:tr>
      <w:tr w:rsidR="00244811">
        <w:trPr>
          <w:trHeight w:hRule="exact" w:val="380"/>
          <w:jc w:val="center"/>
        </w:trPr>
        <w:tc>
          <w:tcPr>
            <w:tcW w:w="15972" w:type="dxa"/>
            <w:gridSpan w:val="5"/>
            <w:vAlign w:val="center"/>
          </w:tcPr>
          <w:p w:rsidR="00244811" w:rsidRDefault="002448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此公示期为3日，若对上述公示有异议，可在公示期内向招标人进行质疑</w:t>
            </w:r>
          </w:p>
        </w:tc>
      </w:tr>
    </w:tbl>
    <w:p w:rsidR="008A0A63" w:rsidRDefault="008A0A63"/>
    <w:sectPr w:rsidR="008A0A63" w:rsidSect="008A0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12" w:rsidRDefault="00C05112" w:rsidP="000E5A7E">
      <w:r>
        <w:separator/>
      </w:r>
    </w:p>
  </w:endnote>
  <w:endnote w:type="continuationSeparator" w:id="1">
    <w:p w:rsidR="00C05112" w:rsidRDefault="00C05112" w:rsidP="000E5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12" w:rsidRDefault="00C05112" w:rsidP="000E5A7E">
      <w:r>
        <w:separator/>
      </w:r>
    </w:p>
  </w:footnote>
  <w:footnote w:type="continuationSeparator" w:id="1">
    <w:p w:rsidR="00C05112" w:rsidRDefault="00C05112" w:rsidP="000E5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97173"/>
    <w:rsid w:val="00014BA8"/>
    <w:rsid w:val="000469B6"/>
    <w:rsid w:val="00083C28"/>
    <w:rsid w:val="00091B27"/>
    <w:rsid w:val="000C0EBF"/>
    <w:rsid w:val="000D418E"/>
    <w:rsid w:val="000E5A7E"/>
    <w:rsid w:val="001A5CCE"/>
    <w:rsid w:val="001D54E9"/>
    <w:rsid w:val="00201BBC"/>
    <w:rsid w:val="0022476F"/>
    <w:rsid w:val="002341DA"/>
    <w:rsid w:val="00244811"/>
    <w:rsid w:val="00245F76"/>
    <w:rsid w:val="0028481D"/>
    <w:rsid w:val="002A6AA2"/>
    <w:rsid w:val="00316A2B"/>
    <w:rsid w:val="00373181"/>
    <w:rsid w:val="00380685"/>
    <w:rsid w:val="003C0CE4"/>
    <w:rsid w:val="003C29BF"/>
    <w:rsid w:val="004038CB"/>
    <w:rsid w:val="00434EFE"/>
    <w:rsid w:val="004962DA"/>
    <w:rsid w:val="00513073"/>
    <w:rsid w:val="005178BB"/>
    <w:rsid w:val="005313DB"/>
    <w:rsid w:val="005A6426"/>
    <w:rsid w:val="006055CC"/>
    <w:rsid w:val="00630BB4"/>
    <w:rsid w:val="00642EBD"/>
    <w:rsid w:val="00653E21"/>
    <w:rsid w:val="006D074C"/>
    <w:rsid w:val="007E4188"/>
    <w:rsid w:val="0082080E"/>
    <w:rsid w:val="00836D71"/>
    <w:rsid w:val="008471AC"/>
    <w:rsid w:val="008A0A63"/>
    <w:rsid w:val="008D1E5E"/>
    <w:rsid w:val="008F1DA9"/>
    <w:rsid w:val="00915950"/>
    <w:rsid w:val="0092257B"/>
    <w:rsid w:val="00942306"/>
    <w:rsid w:val="00952A49"/>
    <w:rsid w:val="00984A61"/>
    <w:rsid w:val="00A4699F"/>
    <w:rsid w:val="00A7657D"/>
    <w:rsid w:val="00A9056F"/>
    <w:rsid w:val="00A97173"/>
    <w:rsid w:val="00BE05B4"/>
    <w:rsid w:val="00C02A73"/>
    <w:rsid w:val="00C036A0"/>
    <w:rsid w:val="00C05112"/>
    <w:rsid w:val="00C2691F"/>
    <w:rsid w:val="00C37F18"/>
    <w:rsid w:val="00C41383"/>
    <w:rsid w:val="00C755B9"/>
    <w:rsid w:val="00C821B0"/>
    <w:rsid w:val="00CD06E6"/>
    <w:rsid w:val="00D5455C"/>
    <w:rsid w:val="00DA224F"/>
    <w:rsid w:val="00DA655F"/>
    <w:rsid w:val="00DC2031"/>
    <w:rsid w:val="00E52EBE"/>
    <w:rsid w:val="00E74D50"/>
    <w:rsid w:val="00E918E1"/>
    <w:rsid w:val="00EE28AE"/>
    <w:rsid w:val="00EE3296"/>
    <w:rsid w:val="00F03CBA"/>
    <w:rsid w:val="00F308C7"/>
    <w:rsid w:val="00F324B7"/>
    <w:rsid w:val="112D7A26"/>
    <w:rsid w:val="23A71B49"/>
    <w:rsid w:val="2662310F"/>
    <w:rsid w:val="482922AF"/>
    <w:rsid w:val="5F1F57DD"/>
    <w:rsid w:val="78BC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A0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A0A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p0">
    <w:name w:val="p0"/>
    <w:basedOn w:val="a"/>
    <w:rsid w:val="008A0A63"/>
    <w:pPr>
      <w:widowControl/>
    </w:pPr>
    <w:rPr>
      <w:kern w:val="0"/>
      <w:szCs w:val="21"/>
    </w:rPr>
  </w:style>
  <w:style w:type="character" w:customStyle="1" w:styleId="font31">
    <w:name w:val="font31"/>
    <w:basedOn w:val="a0"/>
    <w:rsid w:val="008A0A63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Char"/>
    <w:uiPriority w:val="99"/>
    <w:unhideWhenUsed/>
    <w:rsid w:val="000E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A7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A7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2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25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134AF4-5AA3-4690-890F-3F2DE1FBF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289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</dc:creator>
  <cp:lastModifiedBy>User</cp:lastModifiedBy>
  <cp:revision>35</cp:revision>
  <cp:lastPrinted>2019-07-04T08:36:00Z</cp:lastPrinted>
  <dcterms:created xsi:type="dcterms:W3CDTF">2019-07-03T02:48:00Z</dcterms:created>
  <dcterms:modified xsi:type="dcterms:W3CDTF">2025-11-13T08:25:00Z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