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87E78">
      <w:pPr>
        <w:spacing w:line="800" w:lineRule="exact"/>
        <w:jc w:val="center"/>
        <w:rPr>
          <w:rFonts w:hint="eastAsia"/>
        </w:rPr>
      </w:pPr>
      <w:r>
        <w:rPr>
          <w:rFonts w:hint="eastAsia" w:ascii="方正小标宋简体" w:hAnsi="方正小标宋简体" w:eastAsia="方正小标宋简体" w:cs="方正小标宋简体"/>
          <w:color w:val="000000"/>
          <w:sz w:val="44"/>
          <w:szCs w:val="44"/>
          <w:lang w:eastAsia="zh-CN"/>
        </w:rPr>
        <w:t>昆明公交集团有限责任公司环境管理服务机构比选项目</w:t>
      </w:r>
    </w:p>
    <w:p w14:paraId="53D1D463">
      <w:pPr>
        <w:pStyle w:val="2"/>
        <w:bidi w:val="0"/>
        <w:jc w:val="center"/>
        <w:rPr>
          <w:rFonts w:hint="eastAsia" w:ascii="宋体" w:hAnsi="宋体"/>
          <w:b/>
          <w:color w:val="000000"/>
        </w:rPr>
      </w:pPr>
      <w:r>
        <w:rPr>
          <w:rFonts w:hint="eastAsia" w:ascii="方正小标宋简体" w:hAnsi="方正小标宋简体" w:eastAsia="方正小标宋简体" w:cs="方正小标宋简体"/>
        </w:rPr>
        <w:t>竞争性比选</w:t>
      </w:r>
      <w:r>
        <w:rPr>
          <w:rFonts w:hint="eastAsia" w:ascii="方正小标宋简体" w:hAnsi="方正小标宋简体" w:eastAsia="方正小标宋简体" w:cs="方正小标宋简体"/>
          <w:lang w:eastAsia="zh-CN"/>
        </w:rPr>
        <w:t>公告</w:t>
      </w:r>
    </w:p>
    <w:p w14:paraId="1A63BAE6">
      <w:pPr>
        <w:spacing w:line="460" w:lineRule="exact"/>
        <w:ind w:firstLine="422" w:firstLineChars="200"/>
        <w:jc w:val="left"/>
        <w:rPr>
          <w:rFonts w:hint="eastAsia" w:ascii="宋体" w:hAnsi="宋体"/>
          <w:b/>
          <w:color w:val="000000"/>
          <w:szCs w:val="20"/>
        </w:rPr>
      </w:pPr>
      <w:r>
        <w:rPr>
          <w:rFonts w:hint="eastAsia" w:ascii="宋体" w:hAnsi="宋体"/>
          <w:b/>
          <w:color w:val="000000"/>
        </w:rPr>
        <w:t>1.采购条件</w:t>
      </w:r>
    </w:p>
    <w:p w14:paraId="2022FB9D">
      <w:pPr>
        <w:spacing w:line="460" w:lineRule="exact"/>
        <w:ind w:firstLine="420" w:firstLineChars="200"/>
        <w:jc w:val="left"/>
        <w:rPr>
          <w:rFonts w:ascii="宋体" w:hAnsi="宋体"/>
          <w:color w:val="000000"/>
          <w:szCs w:val="28"/>
        </w:rPr>
      </w:pPr>
      <w:r>
        <w:rPr>
          <w:rFonts w:hint="eastAsia" w:ascii="宋体" w:hAnsi="宋体"/>
          <w:color w:val="000000"/>
          <w:szCs w:val="28"/>
        </w:rPr>
        <w:t>本项目已获批准实施，采购人为昆明公交集团有限责任公司。现对昆明公交集团有限责任公司环境管理服务机构进行竞争性比选。</w:t>
      </w:r>
    </w:p>
    <w:p w14:paraId="21E4E915">
      <w:pPr>
        <w:spacing w:line="460" w:lineRule="exact"/>
        <w:ind w:firstLine="422" w:firstLineChars="200"/>
        <w:jc w:val="left"/>
        <w:rPr>
          <w:rFonts w:ascii="宋体" w:hAnsi="宋体"/>
          <w:b/>
          <w:color w:val="000000"/>
          <w:szCs w:val="20"/>
        </w:rPr>
      </w:pPr>
      <w:r>
        <w:rPr>
          <w:rFonts w:hint="eastAsia" w:ascii="宋体" w:hAnsi="宋体"/>
          <w:b/>
          <w:color w:val="000000"/>
        </w:rPr>
        <w:t>2.项目概况与采购范围</w:t>
      </w:r>
    </w:p>
    <w:p w14:paraId="7C82AD81">
      <w:pPr>
        <w:spacing w:line="460" w:lineRule="exact"/>
        <w:ind w:firstLine="420" w:firstLineChars="200"/>
        <w:jc w:val="left"/>
        <w:rPr>
          <w:rFonts w:ascii="宋体" w:hAnsi="宋体"/>
          <w:color w:val="000000"/>
          <w:szCs w:val="28"/>
        </w:rPr>
      </w:pPr>
      <w:r>
        <w:rPr>
          <w:rFonts w:hint="eastAsia" w:ascii="宋体" w:hAnsi="宋体"/>
          <w:color w:val="000000"/>
          <w:szCs w:val="28"/>
        </w:rPr>
        <w:t>2.1 采购内容：昆明公交集团有限责任公司环境管理服务机构比选项目。</w:t>
      </w:r>
    </w:p>
    <w:p w14:paraId="77FE8C5E">
      <w:pPr>
        <w:spacing w:line="460" w:lineRule="exact"/>
        <w:ind w:firstLine="420" w:firstLineChars="200"/>
        <w:jc w:val="left"/>
        <w:rPr>
          <w:rFonts w:asciiTheme="minorEastAsia" w:hAnsiTheme="minorEastAsia" w:eastAsiaTheme="minorEastAsia"/>
          <w:bCs/>
          <w:color w:val="000000"/>
          <w:szCs w:val="21"/>
        </w:rPr>
      </w:pPr>
      <w:r>
        <w:rPr>
          <w:rFonts w:hint="eastAsia" w:ascii="宋体" w:hAnsi="宋体"/>
          <w:color w:val="000000"/>
          <w:szCs w:val="28"/>
        </w:rPr>
        <w:t>2.2 采购范围：昆明公交集团有限责任公司</w:t>
      </w:r>
      <w:r>
        <w:rPr>
          <w:rFonts w:hint="eastAsia" w:asciiTheme="minorEastAsia" w:hAnsiTheme="minorEastAsia" w:eastAsiaTheme="minorEastAsia"/>
          <w:szCs w:val="21"/>
        </w:rPr>
        <w:t>为增强企业日常环境管理规范化和专业化，提高环境管理水平，及时化解企业环境污染风险，</w:t>
      </w:r>
      <w:r>
        <w:rPr>
          <w:rFonts w:hint="eastAsia" w:cs="仿宋_GB2312" w:asciiTheme="minorEastAsia" w:hAnsiTheme="minorEastAsia" w:eastAsiaTheme="minorEastAsia"/>
          <w:szCs w:val="21"/>
        </w:rPr>
        <w:t>按照《昆明公交集团有限责任公司招标（采购）监督管理办法》</w:t>
      </w:r>
      <w:r>
        <w:rPr>
          <w:rFonts w:hint="eastAsia" w:asciiTheme="minorEastAsia" w:hAnsiTheme="minorEastAsia" w:eastAsiaTheme="minorEastAsia"/>
          <w:szCs w:val="21"/>
        </w:rPr>
        <w:t>，拟通过比选，择优选定一家环境管理服务机构为我公司下属昆明公交集团有限责任公司综合修理分公司东部和西部两个生产场所提供环境管理服务</w:t>
      </w:r>
      <w:r>
        <w:rPr>
          <w:rFonts w:hint="eastAsia" w:asciiTheme="minorEastAsia" w:hAnsiTheme="minorEastAsia" w:eastAsiaTheme="minorEastAsia"/>
          <w:color w:val="000000"/>
          <w:szCs w:val="21"/>
        </w:rPr>
        <w:t>。</w:t>
      </w:r>
    </w:p>
    <w:p w14:paraId="305DED8E">
      <w:pPr>
        <w:spacing w:line="460" w:lineRule="exact"/>
        <w:ind w:firstLine="420" w:firstLineChars="200"/>
        <w:jc w:val="left"/>
        <w:rPr>
          <w:rFonts w:ascii="宋体" w:hAnsi="宋体"/>
          <w:bCs/>
          <w:color w:val="000000"/>
          <w:szCs w:val="28"/>
        </w:rPr>
      </w:pPr>
      <w:r>
        <w:rPr>
          <w:rFonts w:hint="eastAsia" w:ascii="宋体" w:hAnsi="宋体"/>
          <w:bCs/>
          <w:color w:val="000000"/>
          <w:szCs w:val="28"/>
        </w:rPr>
        <w:t>2.3 采购规模：本项目招标规模为90000.00元。</w:t>
      </w:r>
    </w:p>
    <w:p w14:paraId="08B1818C">
      <w:pPr>
        <w:spacing w:line="460" w:lineRule="exact"/>
        <w:ind w:firstLine="420" w:firstLineChars="200"/>
        <w:jc w:val="left"/>
        <w:rPr>
          <w:rFonts w:ascii="宋体" w:hAnsi="宋体"/>
          <w:bCs/>
          <w:color w:val="000000"/>
          <w:szCs w:val="28"/>
        </w:rPr>
      </w:pPr>
      <w:r>
        <w:rPr>
          <w:rFonts w:hint="eastAsia" w:ascii="宋体" w:hAnsi="宋体"/>
          <w:bCs/>
          <w:color w:val="000000"/>
          <w:szCs w:val="28"/>
        </w:rPr>
        <w:t>2.4 项目地点：</w:t>
      </w:r>
      <w:r>
        <w:rPr>
          <w:rFonts w:hint="eastAsia" w:asciiTheme="minorEastAsia" w:hAnsiTheme="minorEastAsia" w:eastAsiaTheme="minorEastAsia"/>
          <w:szCs w:val="21"/>
        </w:rPr>
        <w:t>昆明公交集团有限责任公司综合修理分公司</w:t>
      </w:r>
    </w:p>
    <w:p w14:paraId="4C791E77">
      <w:pPr>
        <w:spacing w:line="460" w:lineRule="exact"/>
        <w:ind w:firstLine="420" w:firstLineChars="200"/>
        <w:jc w:val="left"/>
        <w:rPr>
          <w:rFonts w:ascii="宋体" w:hAnsi="宋体"/>
          <w:bCs/>
          <w:color w:val="000000"/>
          <w:szCs w:val="28"/>
        </w:rPr>
      </w:pPr>
      <w:r>
        <w:rPr>
          <w:rFonts w:hint="eastAsia" w:ascii="宋体" w:hAnsi="宋体"/>
          <w:bCs/>
          <w:color w:val="000000"/>
          <w:szCs w:val="28"/>
        </w:rPr>
        <w:t>（1）东部：昆明市官渡区凉亭归十路499号</w:t>
      </w:r>
    </w:p>
    <w:p w14:paraId="20B71A63">
      <w:pPr>
        <w:spacing w:line="460" w:lineRule="exact"/>
        <w:ind w:firstLine="420" w:firstLineChars="200"/>
        <w:jc w:val="left"/>
        <w:rPr>
          <w:rFonts w:ascii="宋体" w:hAnsi="宋体"/>
          <w:bCs/>
          <w:color w:val="000000"/>
          <w:szCs w:val="28"/>
        </w:rPr>
      </w:pPr>
      <w:r>
        <w:rPr>
          <w:rFonts w:hint="eastAsia" w:ascii="宋体" w:hAnsi="宋体"/>
          <w:bCs/>
          <w:color w:val="000000"/>
          <w:szCs w:val="28"/>
        </w:rPr>
        <w:t>（2）西部：昆明市五华区普吉路332号</w:t>
      </w:r>
    </w:p>
    <w:p w14:paraId="463A74B9">
      <w:pPr>
        <w:spacing w:line="460" w:lineRule="exact"/>
        <w:ind w:firstLine="420" w:firstLineChars="200"/>
        <w:jc w:val="left"/>
        <w:rPr>
          <w:rFonts w:ascii="宋体" w:hAnsi="宋体"/>
          <w:bCs/>
          <w:color w:val="000000"/>
          <w:szCs w:val="28"/>
        </w:rPr>
      </w:pPr>
      <w:r>
        <w:rPr>
          <w:rFonts w:hint="eastAsia" w:ascii="宋体" w:hAnsi="宋体"/>
          <w:bCs/>
          <w:color w:val="000000"/>
          <w:szCs w:val="28"/>
        </w:rPr>
        <w:t>2.5 服务期限：20个工作日处理完成。</w:t>
      </w:r>
    </w:p>
    <w:p w14:paraId="2140D962">
      <w:pPr>
        <w:spacing w:line="460" w:lineRule="exact"/>
        <w:ind w:firstLine="420" w:firstLineChars="200"/>
        <w:jc w:val="left"/>
        <w:rPr>
          <w:rFonts w:ascii="宋体" w:hAnsi="宋体"/>
          <w:color w:val="000000"/>
          <w:szCs w:val="28"/>
        </w:rPr>
      </w:pPr>
      <w:r>
        <w:rPr>
          <w:rFonts w:hint="eastAsia" w:ascii="宋体" w:hAnsi="宋体"/>
          <w:color w:val="000000"/>
          <w:szCs w:val="28"/>
        </w:rPr>
        <w:t>2.6 质量要求：</w:t>
      </w:r>
      <w:r>
        <w:rPr>
          <w:rFonts w:hint="eastAsia" w:ascii="宋体" w:hAnsi="宋体"/>
          <w:bCs/>
          <w:color w:val="000000"/>
          <w:szCs w:val="28"/>
        </w:rPr>
        <w:t>符合国家、地方及行业现行相关标准和规范的要求，满足采购人要求。</w:t>
      </w:r>
    </w:p>
    <w:p w14:paraId="2F584DD7">
      <w:pPr>
        <w:spacing w:line="460" w:lineRule="exact"/>
        <w:ind w:firstLine="420" w:firstLineChars="200"/>
        <w:jc w:val="left"/>
        <w:rPr>
          <w:rFonts w:ascii="宋体" w:hAnsi="宋体"/>
          <w:color w:val="000000"/>
          <w:szCs w:val="28"/>
        </w:rPr>
      </w:pPr>
      <w:r>
        <w:rPr>
          <w:rFonts w:hint="eastAsia" w:ascii="宋体" w:hAnsi="宋体"/>
          <w:color w:val="000000"/>
          <w:szCs w:val="28"/>
        </w:rPr>
        <w:t>2.7 资格审查方式：资格后审。</w:t>
      </w:r>
    </w:p>
    <w:p w14:paraId="4C5A3C7E">
      <w:pPr>
        <w:spacing w:line="460" w:lineRule="exact"/>
        <w:ind w:firstLine="422" w:firstLineChars="200"/>
        <w:jc w:val="left"/>
        <w:rPr>
          <w:rFonts w:ascii="宋体" w:hAnsi="宋体"/>
          <w:b/>
          <w:color w:val="000000"/>
          <w:szCs w:val="20"/>
        </w:rPr>
      </w:pPr>
      <w:r>
        <w:rPr>
          <w:rFonts w:hint="eastAsia" w:ascii="宋体" w:hAnsi="宋体"/>
          <w:b/>
          <w:color w:val="000000"/>
        </w:rPr>
        <w:t>3.供应商资格要求</w:t>
      </w:r>
    </w:p>
    <w:p w14:paraId="48DABA4C">
      <w:pPr>
        <w:spacing w:line="460" w:lineRule="exact"/>
        <w:ind w:firstLine="420" w:firstLineChars="200"/>
        <w:jc w:val="left"/>
        <w:rPr>
          <w:rFonts w:ascii="宋体" w:hAnsi="宋体"/>
          <w:color w:val="000000"/>
          <w:szCs w:val="28"/>
        </w:rPr>
      </w:pPr>
      <w:r>
        <w:rPr>
          <w:rFonts w:ascii="宋体" w:hAnsi="宋体"/>
          <w:color w:val="000000"/>
          <w:szCs w:val="28"/>
        </w:rPr>
        <w:t>3.</w:t>
      </w:r>
      <w:r>
        <w:rPr>
          <w:rFonts w:hint="eastAsia" w:ascii="宋体" w:hAnsi="宋体"/>
          <w:color w:val="000000"/>
          <w:szCs w:val="28"/>
        </w:rPr>
        <w:t>1供应商须具备经行政管理部门登记注册的独立企业（事业）法人或其他组织，具备有效的营业执照或事业单位法人证书或其他类似的法定证明文件。</w:t>
      </w:r>
    </w:p>
    <w:p w14:paraId="31240D59">
      <w:pPr>
        <w:spacing w:line="460" w:lineRule="exact"/>
        <w:ind w:firstLine="420" w:firstLineChars="200"/>
        <w:jc w:val="left"/>
        <w:rPr>
          <w:rFonts w:ascii="宋体" w:hAnsi="宋体"/>
          <w:color w:val="000000"/>
          <w:szCs w:val="28"/>
        </w:rPr>
      </w:pPr>
      <w:r>
        <w:rPr>
          <w:rFonts w:hint="eastAsia" w:ascii="宋体" w:hAnsi="宋体"/>
          <w:color w:val="000000"/>
          <w:szCs w:val="28"/>
        </w:rPr>
        <w:t>3.2供应商信誉：供应商当前未被行政主管部门取消投标资格（提供承诺书）。</w:t>
      </w:r>
    </w:p>
    <w:p w14:paraId="4E5E1C2A">
      <w:pPr>
        <w:spacing w:line="460" w:lineRule="exact"/>
        <w:ind w:firstLine="420" w:firstLineChars="200"/>
        <w:jc w:val="left"/>
        <w:rPr>
          <w:rFonts w:ascii="宋体" w:hAnsi="宋体"/>
          <w:color w:val="000000"/>
          <w:szCs w:val="28"/>
        </w:rPr>
      </w:pPr>
      <w:r>
        <w:rPr>
          <w:rFonts w:hint="eastAsia" w:ascii="宋体" w:hAnsi="宋体"/>
          <w:color w:val="000000"/>
          <w:szCs w:val="28"/>
        </w:rPr>
        <w:t>3.3供应商在“中国执行信息公开网”网站（http://zxgk.court.gov.cn）未被列入失信被执行人名单，在国家企业信用信息公示系统（www.gsxt.gov.cn）未被列入严重违法失信企业名单，提供查询截图。如存在上述情形的，其响应文件按否决投标处理，若已中标的将取消其中标资格。</w:t>
      </w:r>
    </w:p>
    <w:p w14:paraId="50EC7C44">
      <w:pPr>
        <w:spacing w:line="460" w:lineRule="exact"/>
        <w:ind w:firstLine="420" w:firstLineChars="200"/>
        <w:jc w:val="left"/>
        <w:rPr>
          <w:rFonts w:ascii="宋体" w:hAnsi="宋体"/>
          <w:color w:val="000000"/>
          <w:szCs w:val="28"/>
        </w:rPr>
      </w:pPr>
      <w:r>
        <w:rPr>
          <w:rFonts w:hint="eastAsia" w:ascii="宋体" w:hAnsi="宋体"/>
          <w:color w:val="000000"/>
          <w:szCs w:val="28"/>
        </w:rPr>
        <w:t>3.4与采购人存在利害关系可能影响招标公正性的法人、其他组织或者个人，不得参加投标；单位负责人为同一人或者存在控股、管理关系的不同单位，不得参加同一标段或未划分标段的同一招标项目的投标（提供承诺书）。</w:t>
      </w:r>
    </w:p>
    <w:p w14:paraId="3DA36426">
      <w:pPr>
        <w:spacing w:line="460" w:lineRule="exact"/>
        <w:ind w:firstLine="420" w:firstLineChars="200"/>
        <w:jc w:val="left"/>
        <w:rPr>
          <w:rFonts w:hint="eastAsia" w:ascii="宋体" w:hAnsi="宋体"/>
          <w:color w:val="000000"/>
          <w:szCs w:val="28"/>
        </w:rPr>
      </w:pPr>
      <w:r>
        <w:rPr>
          <w:rFonts w:hint="eastAsia" w:ascii="宋体" w:hAnsi="宋体"/>
          <w:color w:val="000000"/>
          <w:szCs w:val="28"/>
        </w:rPr>
        <w:t>3.5本次竞争性比选不接受联合体。</w:t>
      </w:r>
    </w:p>
    <w:p w14:paraId="20E41AEF">
      <w:pPr>
        <w:spacing w:line="460" w:lineRule="exact"/>
        <w:ind w:firstLine="422" w:firstLineChars="200"/>
        <w:jc w:val="left"/>
        <w:rPr>
          <w:rFonts w:hint="eastAsia" w:ascii="宋体" w:hAnsi="宋体"/>
          <w:b/>
          <w:color w:val="000000"/>
          <w:szCs w:val="20"/>
        </w:rPr>
      </w:pPr>
      <w:r>
        <w:rPr>
          <w:rFonts w:hint="eastAsia" w:ascii="宋体" w:hAnsi="宋体"/>
          <w:b/>
          <w:color w:val="000000"/>
        </w:rPr>
        <w:t>4.比选文件的获取</w:t>
      </w:r>
    </w:p>
    <w:p w14:paraId="54C8CEA1">
      <w:pPr>
        <w:spacing w:line="460" w:lineRule="exact"/>
        <w:ind w:firstLine="420" w:firstLineChars="200"/>
        <w:jc w:val="left"/>
        <w:rPr>
          <w:rFonts w:hint="eastAsia" w:ascii="宋体" w:hAnsi="宋体"/>
          <w:bCs/>
          <w:color w:val="000000"/>
          <w:szCs w:val="28"/>
        </w:rPr>
      </w:pPr>
      <w:r>
        <w:rPr>
          <w:rFonts w:hint="eastAsia" w:ascii="宋体" w:hAnsi="宋体"/>
          <w:bCs/>
          <w:color w:val="000000"/>
          <w:szCs w:val="28"/>
        </w:rPr>
        <w:t>4.1比选文件发放时间：</w:t>
      </w:r>
      <w:r>
        <w:rPr>
          <w:rFonts w:hint="eastAsia" w:ascii="宋体" w:hAnsi="宋体"/>
          <w:bCs/>
          <w:color w:val="000000"/>
          <w:szCs w:val="28"/>
          <w:lang w:eastAsia="zh-CN"/>
        </w:rPr>
        <w:t>202</w:t>
      </w:r>
      <w:r>
        <w:rPr>
          <w:rFonts w:hint="eastAsia" w:ascii="宋体" w:hAnsi="宋体"/>
          <w:bCs/>
          <w:color w:val="000000"/>
          <w:szCs w:val="28"/>
          <w:lang w:val="en-US" w:eastAsia="zh-CN"/>
        </w:rPr>
        <w:t>6</w:t>
      </w:r>
      <w:r>
        <w:rPr>
          <w:rFonts w:hint="eastAsia" w:ascii="宋体" w:hAnsi="宋体"/>
          <w:bCs/>
          <w:color w:val="000000"/>
          <w:szCs w:val="28"/>
        </w:rPr>
        <w:t>年</w:t>
      </w:r>
      <w:r>
        <w:rPr>
          <w:rFonts w:hint="eastAsia" w:ascii="宋体" w:hAnsi="宋体"/>
          <w:bCs/>
          <w:color w:val="000000"/>
          <w:szCs w:val="28"/>
          <w:lang w:val="en-US" w:eastAsia="zh-CN"/>
        </w:rPr>
        <w:t>1</w:t>
      </w:r>
      <w:r>
        <w:rPr>
          <w:rFonts w:hint="eastAsia" w:ascii="宋体" w:hAnsi="宋体"/>
          <w:bCs/>
          <w:color w:val="000000"/>
          <w:szCs w:val="28"/>
        </w:rPr>
        <w:t>月</w:t>
      </w:r>
      <w:r>
        <w:rPr>
          <w:rFonts w:hint="eastAsia" w:ascii="宋体" w:hAnsi="宋体"/>
          <w:bCs/>
          <w:color w:val="000000"/>
          <w:szCs w:val="28"/>
          <w:lang w:val="en-US" w:eastAsia="zh-CN"/>
        </w:rPr>
        <w:t>26</w:t>
      </w:r>
      <w:r>
        <w:rPr>
          <w:rFonts w:hint="eastAsia" w:ascii="宋体" w:hAnsi="宋体"/>
          <w:bCs/>
          <w:color w:val="000000"/>
          <w:szCs w:val="28"/>
        </w:rPr>
        <w:t>日</w:t>
      </w:r>
      <w:r>
        <w:rPr>
          <w:rFonts w:hint="eastAsia" w:ascii="宋体" w:hAnsi="宋体"/>
          <w:bCs/>
          <w:color w:val="000000"/>
          <w:szCs w:val="28"/>
          <w:lang w:eastAsia="zh-CN"/>
        </w:rPr>
        <w:t>至</w:t>
      </w:r>
      <w:r>
        <w:rPr>
          <w:rFonts w:hint="eastAsia" w:ascii="宋体" w:hAnsi="宋体"/>
          <w:bCs/>
          <w:color w:val="000000"/>
          <w:szCs w:val="28"/>
          <w:lang w:val="en-US" w:eastAsia="zh-CN"/>
        </w:rPr>
        <w:t>2026年1月28日</w:t>
      </w:r>
      <w:r>
        <w:rPr>
          <w:rFonts w:hint="eastAsia" w:ascii="宋体" w:hAnsi="宋体"/>
          <w:bCs/>
          <w:color w:val="000000"/>
          <w:szCs w:val="28"/>
        </w:rPr>
        <w:t xml:space="preserve">。 </w:t>
      </w:r>
    </w:p>
    <w:p w14:paraId="5F750CDB">
      <w:pPr>
        <w:spacing w:line="460" w:lineRule="exact"/>
        <w:ind w:firstLine="420" w:firstLineChars="200"/>
        <w:jc w:val="left"/>
        <w:rPr>
          <w:rFonts w:hint="eastAsia" w:ascii="宋体" w:hAnsi="宋体" w:eastAsia="宋体"/>
          <w:bCs/>
          <w:color w:val="000000"/>
          <w:szCs w:val="28"/>
          <w:lang w:eastAsia="zh-CN"/>
        </w:rPr>
      </w:pPr>
      <w:r>
        <w:rPr>
          <w:rFonts w:hint="eastAsia" w:ascii="宋体" w:hAnsi="宋体"/>
          <w:bCs/>
          <w:color w:val="000000"/>
          <w:szCs w:val="28"/>
          <w:highlight w:val="none"/>
        </w:rPr>
        <w:t>4.2比选文件发放方式：</w:t>
      </w:r>
      <w:r>
        <w:rPr>
          <w:rFonts w:hint="eastAsia" w:ascii="宋体" w:hAnsi="宋体"/>
          <w:bCs/>
          <w:color w:val="auto"/>
          <w:szCs w:val="28"/>
          <w:highlight w:val="none"/>
        </w:rPr>
        <w:t>凡有意参加竞争性</w:t>
      </w:r>
      <w:r>
        <w:rPr>
          <w:rFonts w:hint="eastAsia" w:ascii="宋体" w:hAnsi="宋体"/>
          <w:bCs/>
          <w:color w:val="auto"/>
          <w:szCs w:val="28"/>
          <w:highlight w:val="none"/>
          <w:lang w:eastAsia="zh-CN"/>
        </w:rPr>
        <w:t>比选者，请于比选文件发放时间内将报名资料发送至发包人电子邮箱，邮件中须注明项目名称、供应商名称、联系人和联系手机、电子邮箱，并致电发包人工作人员进行信息确认。信息确认后视为报名完成，发包人将向供应商邮箱发送比选文件电子邮件。</w:t>
      </w:r>
    </w:p>
    <w:p w14:paraId="521EB09B">
      <w:pPr>
        <w:spacing w:line="460" w:lineRule="exact"/>
        <w:ind w:firstLine="420" w:firstLineChars="200"/>
        <w:jc w:val="left"/>
        <w:rPr>
          <w:rFonts w:hint="eastAsia" w:ascii="宋体" w:hAnsi="宋体"/>
          <w:bCs/>
          <w:color w:val="000000"/>
          <w:szCs w:val="28"/>
        </w:rPr>
      </w:pPr>
      <w:r>
        <w:rPr>
          <w:rFonts w:hint="eastAsia" w:ascii="宋体" w:hAnsi="宋体"/>
          <w:bCs/>
          <w:color w:val="000000"/>
          <w:szCs w:val="28"/>
        </w:rPr>
        <w:t>4.3比选文件售价：不收费。</w:t>
      </w:r>
    </w:p>
    <w:p w14:paraId="63C3E9AB">
      <w:pPr>
        <w:spacing w:line="460" w:lineRule="exact"/>
        <w:ind w:firstLine="422" w:firstLineChars="200"/>
        <w:jc w:val="left"/>
        <w:rPr>
          <w:rFonts w:hint="eastAsia" w:ascii="宋体" w:hAnsi="宋体"/>
          <w:b/>
          <w:color w:val="000000"/>
          <w:szCs w:val="20"/>
        </w:rPr>
      </w:pPr>
      <w:r>
        <w:rPr>
          <w:rFonts w:hint="eastAsia" w:ascii="宋体" w:hAnsi="宋体"/>
          <w:b/>
          <w:color w:val="000000"/>
        </w:rPr>
        <w:t>5.响应文件的递交</w:t>
      </w:r>
    </w:p>
    <w:p w14:paraId="4863ADC0">
      <w:pPr>
        <w:spacing w:line="460" w:lineRule="exact"/>
        <w:ind w:firstLine="420" w:firstLineChars="200"/>
        <w:jc w:val="left"/>
        <w:rPr>
          <w:rFonts w:hint="eastAsia" w:ascii="宋体" w:hAnsi="宋体" w:eastAsia="宋体"/>
          <w:bCs/>
          <w:color w:val="000000"/>
          <w:szCs w:val="28"/>
          <w:lang w:val="en-US" w:eastAsia="zh-CN"/>
        </w:rPr>
      </w:pPr>
      <w:r>
        <w:rPr>
          <w:rFonts w:hint="eastAsia" w:ascii="宋体" w:hAnsi="宋体"/>
          <w:bCs/>
          <w:color w:val="000000"/>
          <w:szCs w:val="28"/>
        </w:rPr>
        <w:t>5</w:t>
      </w:r>
      <w:r>
        <w:rPr>
          <w:rFonts w:ascii="宋体" w:hAnsi="宋体"/>
          <w:bCs/>
          <w:color w:val="000000"/>
          <w:szCs w:val="28"/>
        </w:rPr>
        <w:t>.1投递响应文件时间：</w:t>
      </w:r>
      <w:r>
        <w:rPr>
          <w:rFonts w:hint="eastAsia" w:ascii="宋体" w:hAnsi="宋体"/>
          <w:b/>
          <w:bCs/>
          <w:color w:val="000000"/>
          <w:szCs w:val="28"/>
        </w:rPr>
        <w:t>202</w:t>
      </w:r>
      <w:r>
        <w:rPr>
          <w:rFonts w:hint="eastAsia" w:ascii="宋体" w:hAnsi="宋体"/>
          <w:b/>
          <w:bCs/>
          <w:color w:val="000000"/>
          <w:szCs w:val="28"/>
          <w:lang w:val="en-US" w:eastAsia="zh-CN"/>
        </w:rPr>
        <w:t>6</w:t>
      </w:r>
      <w:r>
        <w:rPr>
          <w:rFonts w:ascii="宋体" w:hAnsi="宋体"/>
          <w:b/>
          <w:bCs/>
          <w:color w:val="000000"/>
          <w:szCs w:val="28"/>
        </w:rPr>
        <w:t>年</w:t>
      </w:r>
      <w:r>
        <w:rPr>
          <w:rFonts w:hint="eastAsia" w:ascii="宋体" w:hAnsi="宋体"/>
          <w:b/>
          <w:bCs/>
          <w:color w:val="000000"/>
          <w:szCs w:val="28"/>
          <w:lang w:val="en-US" w:eastAsia="zh-CN"/>
        </w:rPr>
        <w:t>1</w:t>
      </w:r>
      <w:r>
        <w:rPr>
          <w:rFonts w:ascii="宋体" w:hAnsi="宋体"/>
          <w:b/>
          <w:bCs/>
          <w:color w:val="000000"/>
          <w:szCs w:val="28"/>
        </w:rPr>
        <w:t>月</w:t>
      </w:r>
      <w:r>
        <w:rPr>
          <w:rFonts w:hint="eastAsia" w:ascii="宋体" w:hAnsi="宋体"/>
          <w:b/>
          <w:bCs/>
          <w:color w:val="000000"/>
          <w:szCs w:val="28"/>
          <w:lang w:val="en-US" w:eastAsia="zh-CN"/>
        </w:rPr>
        <w:t>26</w:t>
      </w:r>
      <w:r>
        <w:rPr>
          <w:rFonts w:ascii="宋体" w:hAnsi="宋体"/>
          <w:b/>
          <w:bCs/>
          <w:color w:val="000000"/>
          <w:szCs w:val="28"/>
        </w:rPr>
        <w:t>日</w:t>
      </w:r>
      <w:r>
        <w:rPr>
          <w:rFonts w:hint="eastAsia" w:ascii="宋体" w:hAnsi="宋体"/>
          <w:b/>
          <w:bCs/>
          <w:color w:val="000000"/>
          <w:szCs w:val="28"/>
          <w:lang w:eastAsia="zh-CN"/>
        </w:rPr>
        <w:t>起</w:t>
      </w:r>
      <w:r>
        <w:rPr>
          <w:rFonts w:hint="eastAsia" w:ascii="宋体" w:hAnsi="宋体"/>
          <w:b/>
          <w:bCs/>
          <w:color w:val="000000"/>
          <w:szCs w:val="28"/>
          <w:lang w:val="en-US" w:eastAsia="zh-CN"/>
        </w:rPr>
        <w:t>9</w:t>
      </w:r>
      <w:r>
        <w:rPr>
          <w:rFonts w:hint="eastAsia" w:ascii="宋体" w:hAnsi="宋体"/>
          <w:b/>
          <w:bCs/>
          <w:color w:val="000000"/>
          <w:szCs w:val="28"/>
        </w:rPr>
        <w:t>:00～1</w:t>
      </w:r>
      <w:r>
        <w:rPr>
          <w:rFonts w:hint="eastAsia" w:ascii="宋体" w:hAnsi="宋体"/>
          <w:b/>
          <w:bCs/>
          <w:color w:val="000000"/>
          <w:szCs w:val="28"/>
          <w:lang w:val="en-US" w:eastAsia="zh-CN"/>
        </w:rPr>
        <w:t>7</w:t>
      </w:r>
      <w:r>
        <w:rPr>
          <w:rFonts w:hint="eastAsia" w:ascii="宋体" w:hAnsi="宋体"/>
          <w:b/>
          <w:bCs/>
          <w:color w:val="000000"/>
          <w:szCs w:val="28"/>
        </w:rPr>
        <w:t>:</w:t>
      </w:r>
      <w:r>
        <w:rPr>
          <w:rFonts w:hint="eastAsia" w:ascii="宋体" w:hAnsi="宋体"/>
          <w:b/>
          <w:bCs/>
          <w:color w:val="000000"/>
          <w:szCs w:val="28"/>
          <w:lang w:val="en-US" w:eastAsia="zh-CN"/>
        </w:rPr>
        <w:t>0</w:t>
      </w:r>
      <w:r>
        <w:rPr>
          <w:rFonts w:hint="eastAsia" w:ascii="宋体" w:hAnsi="宋体"/>
          <w:b/>
          <w:bCs/>
          <w:color w:val="000000"/>
          <w:szCs w:val="28"/>
        </w:rPr>
        <w:t>0</w:t>
      </w:r>
      <w:r>
        <w:rPr>
          <w:rFonts w:ascii="宋体" w:hAnsi="宋体"/>
          <w:b/>
          <w:bCs/>
          <w:color w:val="000000"/>
          <w:szCs w:val="28"/>
        </w:rPr>
        <w:t>（北京时间）</w:t>
      </w:r>
      <w:r>
        <w:rPr>
          <w:rFonts w:hint="eastAsia" w:ascii="宋体" w:hAnsi="宋体"/>
          <w:b/>
          <w:bCs/>
          <w:color w:val="000000"/>
          <w:szCs w:val="28"/>
          <w:lang w:eastAsia="zh-CN"/>
        </w:rPr>
        <w:t>。</w:t>
      </w:r>
    </w:p>
    <w:p w14:paraId="2617FC93">
      <w:pPr>
        <w:spacing w:line="460" w:lineRule="exact"/>
        <w:ind w:firstLine="420" w:firstLineChars="200"/>
        <w:jc w:val="left"/>
        <w:rPr>
          <w:rFonts w:ascii="宋体" w:hAnsi="宋体"/>
          <w:bCs/>
          <w:color w:val="000000"/>
          <w:szCs w:val="28"/>
        </w:rPr>
      </w:pPr>
      <w:r>
        <w:rPr>
          <w:rFonts w:hint="eastAsia" w:ascii="宋体" w:hAnsi="宋体"/>
          <w:bCs/>
          <w:color w:val="000000"/>
          <w:szCs w:val="28"/>
        </w:rPr>
        <w:t>5</w:t>
      </w:r>
      <w:r>
        <w:rPr>
          <w:rFonts w:ascii="宋体" w:hAnsi="宋体"/>
          <w:bCs/>
          <w:color w:val="000000"/>
          <w:szCs w:val="28"/>
        </w:rPr>
        <w:t>.2响应文件递交截止时间（即开启响应文件时间）：</w:t>
      </w:r>
      <w:r>
        <w:rPr>
          <w:rFonts w:hint="eastAsia" w:ascii="宋体" w:hAnsi="宋体"/>
          <w:b/>
          <w:bCs/>
          <w:color w:val="000000"/>
          <w:szCs w:val="28"/>
        </w:rPr>
        <w:t>202</w:t>
      </w:r>
      <w:r>
        <w:rPr>
          <w:rFonts w:hint="eastAsia" w:ascii="宋体" w:hAnsi="宋体"/>
          <w:b/>
          <w:bCs/>
          <w:color w:val="000000"/>
          <w:szCs w:val="28"/>
          <w:lang w:val="en-US" w:eastAsia="zh-CN"/>
        </w:rPr>
        <w:t>6</w:t>
      </w:r>
      <w:r>
        <w:rPr>
          <w:rFonts w:ascii="宋体" w:hAnsi="宋体"/>
          <w:b/>
          <w:bCs/>
          <w:color w:val="000000"/>
          <w:szCs w:val="28"/>
        </w:rPr>
        <w:t>年</w:t>
      </w:r>
      <w:r>
        <w:rPr>
          <w:rFonts w:hint="eastAsia" w:ascii="宋体" w:hAnsi="宋体"/>
          <w:b/>
          <w:bCs/>
          <w:color w:val="000000"/>
          <w:szCs w:val="28"/>
          <w:lang w:val="en-US" w:eastAsia="zh-CN"/>
        </w:rPr>
        <w:t>1</w:t>
      </w:r>
      <w:r>
        <w:rPr>
          <w:rFonts w:ascii="宋体" w:hAnsi="宋体"/>
          <w:b/>
          <w:bCs/>
          <w:color w:val="000000"/>
          <w:szCs w:val="28"/>
        </w:rPr>
        <w:t>月</w:t>
      </w:r>
      <w:r>
        <w:rPr>
          <w:rFonts w:hint="eastAsia" w:ascii="宋体" w:hAnsi="宋体"/>
          <w:b/>
          <w:bCs/>
          <w:color w:val="000000"/>
          <w:szCs w:val="28"/>
          <w:lang w:val="en-US" w:eastAsia="zh-CN"/>
        </w:rPr>
        <w:t>28</w:t>
      </w:r>
      <w:r>
        <w:rPr>
          <w:rFonts w:ascii="宋体" w:hAnsi="宋体"/>
          <w:b/>
          <w:bCs/>
          <w:color w:val="000000"/>
          <w:szCs w:val="28"/>
        </w:rPr>
        <w:t>日1</w:t>
      </w:r>
      <w:r>
        <w:rPr>
          <w:rFonts w:hint="eastAsia" w:ascii="宋体" w:hAnsi="宋体"/>
          <w:b/>
          <w:bCs/>
          <w:color w:val="000000"/>
          <w:szCs w:val="28"/>
        </w:rPr>
        <w:t>4</w:t>
      </w:r>
      <w:r>
        <w:rPr>
          <w:rFonts w:ascii="宋体" w:hAnsi="宋体"/>
          <w:b/>
          <w:bCs/>
          <w:color w:val="000000"/>
          <w:szCs w:val="28"/>
        </w:rPr>
        <w:t>时</w:t>
      </w:r>
      <w:r>
        <w:rPr>
          <w:rFonts w:hint="eastAsia" w:ascii="宋体" w:hAnsi="宋体"/>
          <w:b/>
          <w:bCs/>
          <w:color w:val="000000"/>
          <w:szCs w:val="28"/>
        </w:rPr>
        <w:t>3</w:t>
      </w:r>
      <w:r>
        <w:rPr>
          <w:rFonts w:ascii="宋体" w:hAnsi="宋体"/>
          <w:b/>
          <w:bCs/>
          <w:color w:val="000000"/>
          <w:szCs w:val="28"/>
        </w:rPr>
        <w:t>0分（北京时间）</w:t>
      </w:r>
      <w:r>
        <w:rPr>
          <w:rFonts w:ascii="宋体" w:hAnsi="宋体"/>
          <w:bCs/>
          <w:color w:val="000000"/>
          <w:szCs w:val="28"/>
        </w:rPr>
        <w:t>。</w:t>
      </w:r>
    </w:p>
    <w:p w14:paraId="3F9C82E4">
      <w:pPr>
        <w:spacing w:line="460" w:lineRule="exact"/>
        <w:ind w:firstLine="420" w:firstLineChars="200"/>
        <w:jc w:val="left"/>
        <w:rPr>
          <w:rFonts w:ascii="宋体" w:hAnsi="宋体"/>
          <w:bCs/>
          <w:color w:val="000000"/>
          <w:szCs w:val="28"/>
        </w:rPr>
      </w:pPr>
      <w:r>
        <w:rPr>
          <w:rFonts w:hint="eastAsia" w:ascii="宋体" w:hAnsi="宋体"/>
          <w:bCs/>
          <w:color w:val="000000"/>
          <w:szCs w:val="28"/>
        </w:rPr>
        <w:t>5</w:t>
      </w:r>
      <w:r>
        <w:rPr>
          <w:rFonts w:ascii="宋体" w:hAnsi="宋体"/>
          <w:bCs/>
          <w:color w:val="000000"/>
          <w:szCs w:val="28"/>
        </w:rPr>
        <w:t>.3递交地点：</w:t>
      </w:r>
    </w:p>
    <w:p w14:paraId="2812EE12">
      <w:pPr>
        <w:spacing w:line="460" w:lineRule="exact"/>
        <w:ind w:firstLine="420" w:firstLineChars="200"/>
        <w:jc w:val="left"/>
        <w:rPr>
          <w:rFonts w:hint="eastAsia" w:ascii="宋体" w:hAnsi="宋体"/>
          <w:bCs/>
          <w:color w:val="000000"/>
          <w:szCs w:val="28"/>
        </w:rPr>
      </w:pPr>
      <w:r>
        <w:rPr>
          <w:rFonts w:hint="eastAsia" w:ascii="宋体" w:hAnsi="宋体"/>
          <w:bCs/>
          <w:color w:val="000000"/>
          <w:szCs w:val="28"/>
          <w:lang w:val="en-US" w:eastAsia="zh-CN"/>
        </w:rPr>
        <w:t>5.3.1</w:t>
      </w:r>
      <w:r>
        <w:rPr>
          <w:rFonts w:hint="eastAsia" w:ascii="宋体" w:hAnsi="宋体"/>
          <w:bCs/>
          <w:color w:val="000000"/>
          <w:szCs w:val="28"/>
          <w:lang w:eastAsia="zh-CN"/>
        </w:rPr>
        <w:t>纸质版：</w:t>
      </w:r>
      <w:r>
        <w:rPr>
          <w:rFonts w:hint="eastAsia" w:ascii="宋体" w:hAnsi="宋体"/>
          <w:bCs/>
          <w:color w:val="000000"/>
          <w:szCs w:val="28"/>
        </w:rPr>
        <w:t>云南省昆明市五华区普吉路332号，昆明公交集团</w:t>
      </w:r>
      <w:r>
        <w:rPr>
          <w:rFonts w:hint="eastAsia" w:cs="仿宋_GB2312" w:asciiTheme="minorEastAsia" w:hAnsiTheme="minorEastAsia" w:eastAsiaTheme="minorEastAsia"/>
          <w:szCs w:val="21"/>
        </w:rPr>
        <w:t>限责任公司</w:t>
      </w:r>
      <w:r>
        <w:rPr>
          <w:rFonts w:hint="eastAsia" w:ascii="宋体" w:hAnsi="宋体"/>
          <w:bCs/>
          <w:color w:val="000000"/>
          <w:szCs w:val="28"/>
        </w:rPr>
        <w:t>综合修理分公司</w:t>
      </w:r>
    </w:p>
    <w:p w14:paraId="20F4B6BD">
      <w:pPr>
        <w:spacing w:line="460" w:lineRule="exact"/>
        <w:ind w:firstLine="420" w:firstLineChars="200"/>
        <w:jc w:val="left"/>
        <w:rPr>
          <w:rFonts w:hint="eastAsia" w:ascii="宋体" w:hAnsi="宋体"/>
          <w:color w:val="000000"/>
          <w:szCs w:val="28"/>
        </w:rPr>
      </w:pPr>
      <w:r>
        <w:rPr>
          <w:rFonts w:hint="eastAsia" w:ascii="宋体" w:hAnsi="宋体"/>
          <w:bCs/>
          <w:color w:val="auto"/>
          <w:szCs w:val="28"/>
          <w:highlight w:val="none"/>
          <w:lang w:val="en-US" w:eastAsia="zh-CN"/>
        </w:rPr>
        <w:t>5.3.2</w:t>
      </w:r>
      <w:r>
        <w:rPr>
          <w:rFonts w:hint="eastAsia" w:ascii="宋体" w:hAnsi="宋体"/>
          <w:bCs/>
          <w:color w:val="auto"/>
          <w:szCs w:val="28"/>
          <w:highlight w:val="none"/>
          <w:lang w:eastAsia="zh-CN"/>
        </w:rPr>
        <w:t>电子版：</w:t>
      </w:r>
      <w:r>
        <w:rPr>
          <w:rFonts w:hint="eastAsia" w:ascii="宋体" w:hAnsi="宋体"/>
          <w:color w:val="000000"/>
          <w:szCs w:val="28"/>
        </w:rPr>
        <w:t>电子邮箱：</w:t>
      </w:r>
      <w:r>
        <w:rPr>
          <w:rFonts w:hint="eastAsia" w:ascii="宋体" w:hAnsi="宋体"/>
          <w:color w:val="auto"/>
          <w:szCs w:val="28"/>
        </w:rPr>
        <w:fldChar w:fldCharType="begin"/>
      </w:r>
      <w:r>
        <w:rPr>
          <w:rFonts w:hint="eastAsia" w:ascii="宋体" w:hAnsi="宋体"/>
          <w:color w:val="auto"/>
          <w:szCs w:val="28"/>
        </w:rPr>
        <w:instrText xml:space="preserve"> HYPERLINK "mailto:1640099746@qq.com" </w:instrText>
      </w:r>
      <w:r>
        <w:rPr>
          <w:rFonts w:hint="eastAsia" w:ascii="宋体" w:hAnsi="宋体"/>
          <w:color w:val="auto"/>
          <w:szCs w:val="28"/>
        </w:rPr>
        <w:fldChar w:fldCharType="separate"/>
      </w:r>
      <w:r>
        <w:rPr>
          <w:rStyle w:val="5"/>
          <w:rFonts w:hint="eastAsia" w:ascii="宋体" w:hAnsi="宋体"/>
          <w:color w:val="auto"/>
          <w:szCs w:val="28"/>
        </w:rPr>
        <w:t>1640099746@qq.com</w:t>
      </w:r>
      <w:r>
        <w:rPr>
          <w:rFonts w:hint="eastAsia" w:ascii="宋体" w:hAnsi="宋体"/>
          <w:color w:val="auto"/>
          <w:szCs w:val="28"/>
        </w:rPr>
        <w:fldChar w:fldCharType="end"/>
      </w:r>
    </w:p>
    <w:p w14:paraId="00C93354">
      <w:pPr>
        <w:spacing w:line="460" w:lineRule="exact"/>
        <w:ind w:firstLine="420" w:firstLineChars="200"/>
        <w:jc w:val="left"/>
        <w:rPr>
          <w:rFonts w:hint="default" w:ascii="宋体" w:hAnsi="宋体" w:eastAsia="宋体"/>
          <w:color w:val="000000"/>
          <w:szCs w:val="28"/>
          <w:lang w:val="en-US" w:eastAsia="zh-CN"/>
        </w:rPr>
      </w:pPr>
      <w:r>
        <w:rPr>
          <w:rFonts w:hint="eastAsia" w:ascii="宋体" w:hAnsi="宋体"/>
          <w:color w:val="000000"/>
          <w:szCs w:val="28"/>
          <w:lang w:val="en-US" w:eastAsia="zh-CN"/>
        </w:rPr>
        <w:t>5.3.3 响应文件递交可以选择纸质版和电子版其中一种。</w:t>
      </w:r>
    </w:p>
    <w:p w14:paraId="4F031D9F">
      <w:pPr>
        <w:spacing w:line="460" w:lineRule="exact"/>
        <w:ind w:firstLine="420" w:firstLineChars="200"/>
        <w:jc w:val="left"/>
        <w:rPr>
          <w:rFonts w:ascii="宋体" w:hAnsi="宋体"/>
          <w:bCs/>
          <w:color w:val="000000"/>
          <w:szCs w:val="28"/>
          <w:highlight w:val="none"/>
        </w:rPr>
      </w:pPr>
      <w:r>
        <w:rPr>
          <w:rFonts w:hint="eastAsia" w:ascii="宋体" w:hAnsi="宋体"/>
          <w:bCs/>
          <w:color w:val="000000"/>
          <w:szCs w:val="28"/>
          <w:highlight w:val="none"/>
        </w:rPr>
        <w:t>5</w:t>
      </w:r>
      <w:r>
        <w:rPr>
          <w:rFonts w:ascii="宋体" w:hAnsi="宋体"/>
          <w:bCs/>
          <w:color w:val="000000"/>
          <w:szCs w:val="28"/>
          <w:highlight w:val="none"/>
        </w:rPr>
        <w:t>.4逾期</w:t>
      </w:r>
      <w:r>
        <w:rPr>
          <w:rFonts w:hint="eastAsia" w:ascii="宋体" w:hAnsi="宋体"/>
          <w:bCs/>
          <w:color w:val="000000"/>
          <w:szCs w:val="28"/>
          <w:highlight w:val="none"/>
          <w:lang w:eastAsia="zh-CN"/>
        </w:rPr>
        <w:t>投递</w:t>
      </w:r>
      <w:r>
        <w:rPr>
          <w:rFonts w:ascii="宋体" w:hAnsi="宋体"/>
          <w:bCs/>
          <w:color w:val="000000"/>
          <w:szCs w:val="28"/>
          <w:highlight w:val="none"/>
        </w:rPr>
        <w:t>的响应文件，发包人不予受理。</w:t>
      </w:r>
      <w:bookmarkStart w:id="0" w:name="_GoBack"/>
      <w:bookmarkEnd w:id="0"/>
    </w:p>
    <w:p w14:paraId="6481BDDF">
      <w:pPr>
        <w:spacing w:line="400" w:lineRule="exact"/>
        <w:ind w:firstLine="422" w:firstLineChars="200"/>
        <w:jc w:val="left"/>
        <w:rPr>
          <w:rFonts w:hint="eastAsia" w:ascii="宋体" w:hAnsi="宋体"/>
          <w:b/>
          <w:color w:val="auto"/>
          <w:szCs w:val="20"/>
          <w:highlight w:val="none"/>
        </w:rPr>
      </w:pPr>
      <w:r>
        <w:rPr>
          <w:rFonts w:hint="eastAsia" w:ascii="宋体" w:hAnsi="宋体"/>
          <w:b/>
          <w:color w:val="auto"/>
          <w:highlight w:val="none"/>
          <w:lang w:val="en-US" w:eastAsia="zh-CN"/>
        </w:rPr>
        <w:t>6</w:t>
      </w:r>
      <w:r>
        <w:rPr>
          <w:rFonts w:hint="eastAsia" w:ascii="宋体" w:hAnsi="宋体"/>
          <w:b/>
          <w:color w:val="auto"/>
          <w:highlight w:val="none"/>
        </w:rPr>
        <w:t>.发布公告的媒介</w:t>
      </w:r>
    </w:p>
    <w:p w14:paraId="3A24BA3E">
      <w:pPr>
        <w:spacing w:line="400" w:lineRule="exact"/>
        <w:ind w:firstLine="420" w:firstLineChars="200"/>
        <w:jc w:val="left"/>
        <w:rPr>
          <w:rFonts w:hint="eastAsia" w:ascii="宋体" w:hAnsi="宋体"/>
          <w:bCs/>
          <w:color w:val="000000"/>
          <w:szCs w:val="28"/>
          <w:highlight w:val="none"/>
        </w:rPr>
      </w:pPr>
      <w:r>
        <w:rPr>
          <w:rFonts w:hint="eastAsia" w:ascii="宋体" w:hAnsi="宋体"/>
          <w:color w:val="auto"/>
          <w:szCs w:val="28"/>
          <w:highlight w:val="none"/>
        </w:rPr>
        <w:t>本次竞争性</w:t>
      </w:r>
      <w:r>
        <w:rPr>
          <w:rFonts w:hint="eastAsia" w:ascii="宋体" w:hAnsi="宋体"/>
          <w:color w:val="auto"/>
          <w:szCs w:val="28"/>
          <w:highlight w:val="none"/>
          <w:lang w:eastAsia="zh-CN"/>
        </w:rPr>
        <w:t>比选</w:t>
      </w:r>
      <w:r>
        <w:rPr>
          <w:rFonts w:hint="eastAsia" w:ascii="宋体" w:hAnsi="宋体"/>
          <w:color w:val="auto"/>
          <w:szCs w:val="28"/>
          <w:highlight w:val="none"/>
        </w:rPr>
        <w:t>公告在</w:t>
      </w:r>
      <w:r>
        <w:rPr>
          <w:rFonts w:hint="eastAsia" w:ascii="宋体" w:hAnsi="宋体"/>
          <w:color w:val="auto"/>
          <w:szCs w:val="28"/>
          <w:highlight w:val="none"/>
          <w:lang w:eastAsia="zh-CN"/>
        </w:rPr>
        <w:t>昆明公交集团有限责任公司官网</w:t>
      </w:r>
      <w:r>
        <w:rPr>
          <w:rFonts w:hint="eastAsia" w:ascii="宋体" w:hAnsi="宋体"/>
          <w:color w:val="auto"/>
          <w:szCs w:val="28"/>
          <w:highlight w:val="none"/>
        </w:rPr>
        <w:t>（http://www.kunmingbus.cn/）上发布。采购人对其他网站或媒体转载的公告及公告内容不承担任何责任。</w:t>
      </w:r>
    </w:p>
    <w:p w14:paraId="5D7DE8FA">
      <w:pPr>
        <w:spacing w:line="460" w:lineRule="exact"/>
        <w:ind w:firstLine="422" w:firstLineChars="200"/>
        <w:jc w:val="left"/>
        <w:rPr>
          <w:rFonts w:hint="eastAsia" w:ascii="宋体" w:hAnsi="宋体"/>
          <w:b/>
          <w:color w:val="000000"/>
          <w:szCs w:val="20"/>
        </w:rPr>
      </w:pPr>
      <w:r>
        <w:rPr>
          <w:rFonts w:hint="eastAsia" w:ascii="宋体" w:hAnsi="宋体"/>
          <w:b/>
          <w:color w:val="000000"/>
          <w:lang w:val="en-US" w:eastAsia="zh-CN"/>
        </w:rPr>
        <w:t>7</w:t>
      </w:r>
      <w:r>
        <w:rPr>
          <w:rFonts w:hint="eastAsia" w:ascii="宋体" w:hAnsi="宋体"/>
          <w:b/>
          <w:color w:val="000000"/>
        </w:rPr>
        <w:t>.联系方式</w:t>
      </w:r>
    </w:p>
    <w:p w14:paraId="422913AF">
      <w:pPr>
        <w:spacing w:line="460" w:lineRule="exact"/>
        <w:ind w:firstLine="420" w:firstLineChars="200"/>
        <w:rPr>
          <w:rFonts w:hint="eastAsia" w:ascii="宋体" w:hAnsi="宋体" w:eastAsia="宋体"/>
          <w:color w:val="000000"/>
          <w:szCs w:val="28"/>
          <w:lang w:eastAsia="zh-CN"/>
        </w:rPr>
      </w:pPr>
      <w:r>
        <w:rPr>
          <w:rFonts w:hint="eastAsia" w:ascii="宋体" w:hAnsi="宋体"/>
          <w:color w:val="000000"/>
          <w:szCs w:val="28"/>
        </w:rPr>
        <w:t>发包人：</w:t>
      </w:r>
      <w:r>
        <w:rPr>
          <w:rFonts w:hint="eastAsia" w:ascii="宋体" w:hAnsi="宋体"/>
          <w:color w:val="000000"/>
          <w:szCs w:val="28"/>
          <w:lang w:eastAsia="zh-CN"/>
        </w:rPr>
        <w:t>昆明公交集团有限责任公司</w:t>
      </w:r>
    </w:p>
    <w:p w14:paraId="491EC887">
      <w:pPr>
        <w:spacing w:line="460" w:lineRule="exact"/>
        <w:ind w:firstLine="420" w:firstLineChars="200"/>
        <w:rPr>
          <w:rFonts w:hint="eastAsia" w:ascii="宋体" w:hAnsi="宋体"/>
          <w:color w:val="000000"/>
          <w:szCs w:val="28"/>
        </w:rPr>
      </w:pPr>
      <w:r>
        <w:rPr>
          <w:rFonts w:hint="eastAsia" w:ascii="宋体" w:hAnsi="宋体"/>
          <w:color w:val="000000"/>
          <w:szCs w:val="28"/>
        </w:rPr>
        <w:t>联系人：</w:t>
      </w:r>
      <w:r>
        <w:rPr>
          <w:rFonts w:hint="eastAsia" w:ascii="宋体" w:hAnsi="宋体"/>
          <w:color w:val="000000"/>
          <w:szCs w:val="28"/>
          <w:lang w:val="en-US" w:eastAsia="zh-CN"/>
        </w:rPr>
        <w:t xml:space="preserve"> 施正祥</w:t>
      </w:r>
    </w:p>
    <w:p w14:paraId="634752C1">
      <w:pPr>
        <w:spacing w:line="460" w:lineRule="exact"/>
        <w:ind w:firstLine="420" w:firstLineChars="200"/>
        <w:rPr>
          <w:rFonts w:hint="eastAsia" w:ascii="宋体" w:hAnsi="宋体"/>
          <w:color w:val="000000"/>
          <w:szCs w:val="28"/>
          <w:lang w:val="en-US" w:eastAsia="zh-CN"/>
        </w:rPr>
      </w:pPr>
      <w:r>
        <w:rPr>
          <w:rFonts w:hint="eastAsia" w:ascii="宋体" w:hAnsi="宋体"/>
          <w:color w:val="000000"/>
          <w:szCs w:val="28"/>
        </w:rPr>
        <w:t>联系电话：</w:t>
      </w:r>
      <w:r>
        <w:rPr>
          <w:rFonts w:hint="eastAsia" w:ascii="宋体" w:hAnsi="宋体"/>
          <w:color w:val="000000"/>
          <w:szCs w:val="28"/>
          <w:lang w:val="en-US" w:eastAsia="zh-CN"/>
        </w:rPr>
        <w:t xml:space="preserve"> 15969491485</w:t>
      </w:r>
    </w:p>
    <w:p w14:paraId="3393AB7E">
      <w:pPr>
        <w:spacing w:line="460" w:lineRule="exact"/>
        <w:ind w:firstLine="420" w:firstLineChars="200"/>
        <w:rPr>
          <w:rFonts w:hint="eastAsia" w:ascii="宋体" w:hAnsi="宋体"/>
          <w:color w:val="000000"/>
          <w:szCs w:val="28"/>
          <w:lang w:val="en-US" w:eastAsia="zh-CN"/>
        </w:rPr>
      </w:pPr>
      <w:r>
        <w:rPr>
          <w:rFonts w:hint="eastAsia" w:ascii="宋体" w:hAnsi="宋体"/>
          <w:color w:val="000000"/>
          <w:szCs w:val="28"/>
          <w:lang w:val="en-US" w:eastAsia="zh-CN"/>
        </w:rPr>
        <w:t>电子邮箱：</w:t>
      </w:r>
      <w:r>
        <w:rPr>
          <w:rFonts w:hint="eastAsia" w:ascii="宋体" w:hAnsi="宋体"/>
          <w:color w:val="auto"/>
          <w:szCs w:val="28"/>
          <w:lang w:val="en-US" w:eastAsia="zh-CN"/>
        </w:rPr>
        <w:fldChar w:fldCharType="begin"/>
      </w:r>
      <w:r>
        <w:rPr>
          <w:rFonts w:hint="eastAsia" w:ascii="宋体" w:hAnsi="宋体"/>
          <w:color w:val="auto"/>
          <w:szCs w:val="28"/>
          <w:lang w:val="en-US" w:eastAsia="zh-CN"/>
        </w:rPr>
        <w:instrText xml:space="preserve"> HYPERLINK "mailto:1640099746@qq.com" </w:instrText>
      </w:r>
      <w:r>
        <w:rPr>
          <w:rFonts w:hint="eastAsia" w:ascii="宋体" w:hAnsi="宋体"/>
          <w:color w:val="auto"/>
          <w:szCs w:val="28"/>
          <w:lang w:val="en-US" w:eastAsia="zh-CN"/>
        </w:rPr>
        <w:fldChar w:fldCharType="separate"/>
      </w:r>
      <w:r>
        <w:rPr>
          <w:rStyle w:val="5"/>
          <w:rFonts w:hint="eastAsia" w:ascii="宋体" w:hAnsi="宋体"/>
          <w:color w:val="auto"/>
          <w:szCs w:val="28"/>
          <w:lang w:val="en-US" w:eastAsia="zh-CN"/>
        </w:rPr>
        <w:t>1640099746@qq.com</w:t>
      </w:r>
      <w:r>
        <w:rPr>
          <w:rFonts w:hint="eastAsia" w:ascii="宋体" w:hAnsi="宋体"/>
          <w:color w:val="auto"/>
          <w:szCs w:val="28"/>
          <w:lang w:val="en-US" w:eastAsia="zh-CN"/>
        </w:rPr>
        <w:fldChar w:fldCharType="end"/>
      </w:r>
    </w:p>
    <w:p w14:paraId="2AC011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85CC093-C858-42A1-A7EF-3C2C011D38A8}"/>
  </w:font>
  <w:font w:name="方正小标宋简体">
    <w:panose1 w:val="02000000000000000000"/>
    <w:charset w:val="86"/>
    <w:family w:val="auto"/>
    <w:pitch w:val="default"/>
    <w:sig w:usb0="00000001" w:usb1="08000000" w:usb2="00000000" w:usb3="00000000" w:csb0="00040000" w:csb1="00000000"/>
    <w:embedRegular r:id="rId2" w:fontKey="{0FF1652B-8FEC-4EAA-BEE8-82BE0723F2F6}"/>
  </w:font>
  <w:font w:name="仿宋_GB2312">
    <w:panose1 w:val="02010609030101010101"/>
    <w:charset w:val="86"/>
    <w:family w:val="modern"/>
    <w:pitch w:val="default"/>
    <w:sig w:usb0="00000001" w:usb1="080E0000" w:usb2="00000000" w:usb3="00000000" w:csb0="00040000" w:csb1="00000000"/>
    <w:embedRegular r:id="rId3" w:fontKey="{0655A6A1-91DA-46F6-97C3-02FAED4CC1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2BA6"/>
    <w:rsid w:val="0E0E32B3"/>
    <w:rsid w:val="377654D7"/>
    <w:rsid w:val="386F5662"/>
    <w:rsid w:val="3D3A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1214</Words>
  <Characters>1413</Characters>
  <Lines>0</Lines>
  <Paragraphs>0</Paragraphs>
  <TotalTime>3</TotalTime>
  <ScaleCrop>false</ScaleCrop>
  <LinksUpToDate>false</LinksUpToDate>
  <CharactersWithSpaces>1424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2025-12-11T08:36:00Z</dcterms:created>
  <dc:creator>Administrator</dc:creator>
  <cp:lastModifiedBy>灵魂</cp:lastModifiedBy>
  <cp:lastPrinted>2026-01-23T05:37:00Z</cp:lastPrinted>
  <dcterms:modified xsi:type="dcterms:W3CDTF">2026-01-23T05:38:22Z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eyJoZGlkIjoiY2ZjMjIzYjc1NWJkMjg2ZmZkNWY2ZTcyMzYzNDU0NDgiLCJ1c2VySWQiOiI0NzMxNzMyOTYifQ==</vt:lpwstr>
  </property>
  <property fmtid="{D5CDD505-2E9C-101B-9397-08002B2CF9AE}" pid="4" name="ICV">
    <vt:lpwstr>055831A8AF8749D6923E90B2BAA4E78F_12</vt:lpwstr>
  </property>
</Properties>
</file>